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7727D8" w14:textId="2ADF3D69" w:rsidR="00CC6F36" w:rsidRPr="00911EC7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 w:rsidRPr="00CC6F36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AA5EC6">
        <w:rPr>
          <w:rFonts w:ascii="Arial" w:hAnsi="Arial" w:cs="Arial"/>
          <w:b/>
          <w:sz w:val="24"/>
          <w:szCs w:val="28"/>
          <w:lang w:val="en-US"/>
        </w:rPr>
        <w:t>9</w:t>
      </w:r>
      <w:r w:rsidR="00911EC7">
        <w:rPr>
          <w:rFonts w:ascii="Arial" w:hAnsi="Arial" w:cs="Arial"/>
          <w:b/>
          <w:sz w:val="24"/>
          <w:szCs w:val="28"/>
          <w:lang w:val="en-US"/>
        </w:rPr>
        <w:t>5</w:t>
      </w:r>
      <w:r w:rsidR="00D74F22">
        <w:rPr>
          <w:rFonts w:ascii="Arial" w:hAnsi="Arial" w:cs="Arial"/>
          <w:b/>
          <w:sz w:val="24"/>
          <w:szCs w:val="28"/>
          <w:lang w:val="en-US"/>
        </w:rPr>
        <w:t>-e</w:t>
      </w:r>
      <w:r w:rsidRPr="00CC6F36">
        <w:rPr>
          <w:rFonts w:ascii="Arial" w:hAnsi="Arial" w:cs="Arial"/>
          <w:b/>
          <w:sz w:val="24"/>
          <w:szCs w:val="28"/>
        </w:rPr>
        <w:tab/>
      </w:r>
      <w:r w:rsidRPr="00CC6F36">
        <w:rPr>
          <w:rFonts w:ascii="Arial" w:hAnsi="Arial" w:cs="Arial"/>
          <w:b/>
          <w:sz w:val="24"/>
          <w:szCs w:val="28"/>
          <w:lang w:val="en-US"/>
        </w:rPr>
        <w:t>R4-</w:t>
      </w:r>
      <w:r w:rsidR="00D74F22">
        <w:rPr>
          <w:rFonts w:ascii="Arial" w:hAnsi="Arial" w:cs="Arial"/>
          <w:b/>
          <w:sz w:val="24"/>
          <w:szCs w:val="28"/>
          <w:lang w:val="en-US"/>
        </w:rPr>
        <w:t>20</w:t>
      </w:r>
      <w:r w:rsidR="00085A8E">
        <w:rPr>
          <w:rFonts w:ascii="Arial" w:hAnsi="Arial" w:cs="Arial"/>
          <w:b/>
          <w:sz w:val="24"/>
          <w:szCs w:val="28"/>
          <w:lang w:val="en-US"/>
        </w:rPr>
        <w:t>0</w:t>
      </w:r>
      <w:r w:rsidR="00E7386E">
        <w:rPr>
          <w:rFonts w:ascii="Arial" w:hAnsi="Arial" w:cs="Arial"/>
          <w:b/>
          <w:sz w:val="24"/>
          <w:szCs w:val="28"/>
          <w:lang w:val="en-US"/>
        </w:rPr>
        <w:t>7986</w:t>
      </w:r>
      <w:bookmarkStart w:id="0" w:name="_GoBack"/>
      <w:bookmarkEnd w:id="0"/>
    </w:p>
    <w:p w14:paraId="60407F1B" w14:textId="5802A7E2" w:rsidR="00CC6F36" w:rsidRPr="00CC6F36" w:rsidRDefault="00D74F22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>
        <w:rPr>
          <w:rFonts w:ascii="Arial" w:hAnsi="Arial" w:cs="Arial"/>
          <w:b/>
          <w:sz w:val="24"/>
          <w:szCs w:val="28"/>
          <w:lang w:val="en-US"/>
        </w:rPr>
        <w:t>Electronic Meeting</w:t>
      </w:r>
      <w:r w:rsidR="00CC6F36" w:rsidRPr="00CC6F36">
        <w:rPr>
          <w:rFonts w:ascii="Arial" w:hAnsi="Arial" w:cs="Arial"/>
          <w:b/>
          <w:sz w:val="24"/>
          <w:szCs w:val="28"/>
          <w:lang w:val="en-US"/>
        </w:rPr>
        <w:t xml:space="preserve">, </w:t>
      </w:r>
      <w:r w:rsidR="00911EC7">
        <w:rPr>
          <w:rFonts w:ascii="Arial" w:hAnsi="Arial" w:cs="Arial"/>
          <w:b/>
          <w:sz w:val="24"/>
          <w:szCs w:val="28"/>
          <w:lang w:val="en-US"/>
        </w:rPr>
        <w:t>May 25-June 05</w:t>
      </w:r>
      <w:r w:rsidR="00CC6F36" w:rsidRPr="00CC6F36">
        <w:rPr>
          <w:rFonts w:ascii="Arial" w:hAnsi="Arial" w:cs="Arial"/>
          <w:b/>
          <w:sz w:val="24"/>
          <w:szCs w:val="28"/>
          <w:lang w:val="en-US"/>
        </w:rPr>
        <w:t>, 20</w:t>
      </w:r>
      <w:r>
        <w:rPr>
          <w:rFonts w:ascii="Arial" w:hAnsi="Arial" w:cs="Arial"/>
          <w:b/>
          <w:sz w:val="24"/>
          <w:szCs w:val="28"/>
          <w:lang w:val="en-US"/>
        </w:rPr>
        <w:t>20</w:t>
      </w:r>
    </w:p>
    <w:p w14:paraId="25590F8B" w14:textId="4A198678" w:rsidR="00CC6F36" w:rsidRPr="00FF594B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CC6F36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CC6F36">
        <w:rPr>
          <w:rFonts w:ascii="Arial" w:hAnsi="Arial" w:cs="Arial"/>
          <w:b/>
          <w:sz w:val="22"/>
          <w:szCs w:val="22"/>
          <w:lang w:val="en-US"/>
        </w:rPr>
        <w:tab/>
      </w:r>
      <w:r w:rsidR="00575ED7">
        <w:rPr>
          <w:rFonts w:ascii="Arial" w:hAnsi="Arial" w:cs="Arial"/>
          <w:sz w:val="22"/>
          <w:szCs w:val="22"/>
          <w:lang w:val="en-US"/>
        </w:rPr>
        <w:t>6</w:t>
      </w:r>
      <w:r w:rsidR="00763EB8">
        <w:rPr>
          <w:rFonts w:ascii="Arial" w:hAnsi="Arial" w:cs="Arial"/>
          <w:sz w:val="22"/>
          <w:szCs w:val="22"/>
          <w:lang w:val="en-US"/>
        </w:rPr>
        <w:t>.1</w:t>
      </w:r>
      <w:r w:rsidR="00EA532A">
        <w:rPr>
          <w:rFonts w:ascii="Arial" w:hAnsi="Arial" w:cs="Arial"/>
          <w:sz w:val="22"/>
          <w:szCs w:val="22"/>
          <w:lang w:val="en-US"/>
        </w:rPr>
        <w:t>.</w:t>
      </w:r>
      <w:r w:rsidR="00575ED7">
        <w:rPr>
          <w:rFonts w:ascii="Arial" w:hAnsi="Arial" w:cs="Arial"/>
          <w:sz w:val="22"/>
          <w:szCs w:val="22"/>
          <w:lang w:val="en-US"/>
        </w:rPr>
        <w:t>5</w:t>
      </w:r>
      <w:r w:rsidR="00763EB8">
        <w:rPr>
          <w:rFonts w:ascii="Arial" w:hAnsi="Arial" w:cs="Arial"/>
          <w:sz w:val="22"/>
          <w:szCs w:val="22"/>
          <w:lang w:val="en-US"/>
        </w:rPr>
        <w:t>.</w:t>
      </w:r>
      <w:r w:rsidR="00575ED7">
        <w:rPr>
          <w:rFonts w:ascii="Arial" w:hAnsi="Arial" w:cs="Arial"/>
          <w:sz w:val="22"/>
          <w:szCs w:val="22"/>
          <w:lang w:val="en-US"/>
        </w:rPr>
        <w:t>4</w:t>
      </w:r>
    </w:p>
    <w:p w14:paraId="64B60E14" w14:textId="77777777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 xml:space="preserve">Source: </w:t>
      </w:r>
      <w:r w:rsidRPr="00CC6F36">
        <w:rPr>
          <w:rFonts w:ascii="Arial" w:hAnsi="Arial" w:cs="Arial"/>
          <w:b/>
          <w:sz w:val="22"/>
          <w:szCs w:val="22"/>
        </w:rPr>
        <w:tab/>
      </w:r>
      <w:r w:rsidRPr="00CC6F36">
        <w:rPr>
          <w:rFonts w:ascii="Arial" w:hAnsi="Arial" w:cs="Arial"/>
          <w:bCs/>
          <w:sz w:val="22"/>
          <w:szCs w:val="22"/>
        </w:rPr>
        <w:t>Ericsson</w:t>
      </w:r>
    </w:p>
    <w:p w14:paraId="537FF218" w14:textId="74483BDC" w:rsidR="00A84D04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Title:</w:t>
      </w:r>
      <w:r w:rsidRPr="00CC6F36">
        <w:rPr>
          <w:rFonts w:ascii="Arial" w:hAnsi="Arial" w:cs="Arial"/>
          <w:sz w:val="22"/>
          <w:szCs w:val="22"/>
        </w:rPr>
        <w:tab/>
      </w:r>
      <w:r w:rsidR="009D5A28" w:rsidRPr="009D5A28">
        <w:rPr>
          <w:rFonts w:ascii="Arial" w:hAnsi="Arial" w:cs="Arial"/>
          <w:sz w:val="22"/>
          <w:szCs w:val="22"/>
        </w:rPr>
        <w:t>Further analysis of RRC re</w:t>
      </w:r>
      <w:r w:rsidR="00635289">
        <w:rPr>
          <w:rFonts w:ascii="Arial" w:hAnsi="Arial" w:cs="Arial"/>
          <w:sz w:val="22"/>
          <w:szCs w:val="22"/>
        </w:rPr>
        <w:t>-establishment</w:t>
      </w:r>
      <w:r w:rsidR="009D5A28" w:rsidRPr="009D5A28">
        <w:rPr>
          <w:rFonts w:ascii="Arial" w:hAnsi="Arial" w:cs="Arial"/>
          <w:sz w:val="22"/>
          <w:szCs w:val="22"/>
        </w:rPr>
        <w:t xml:space="preserve"> requirements in NR-U</w:t>
      </w:r>
    </w:p>
    <w:p w14:paraId="37EAE97F" w14:textId="0AD2C944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Document for:</w:t>
      </w:r>
      <w:r w:rsidRPr="00CC6F36">
        <w:rPr>
          <w:rFonts w:ascii="Arial" w:hAnsi="Arial" w:cs="Arial"/>
          <w:sz w:val="22"/>
          <w:szCs w:val="22"/>
        </w:rPr>
        <w:tab/>
        <w:t>Discussion</w:t>
      </w:r>
    </w:p>
    <w:p w14:paraId="4A0C8E2B" w14:textId="77777777" w:rsidR="002202E8" w:rsidRPr="002202E8" w:rsidRDefault="00CC6F36" w:rsidP="002202E8">
      <w:pPr>
        <w:pStyle w:val="ListParagraph"/>
        <w:keepNext/>
        <w:keepLines/>
        <w:numPr>
          <w:ilvl w:val="0"/>
          <w:numId w:val="25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EA2A11">
        <w:rPr>
          <w:sz w:val="36"/>
          <w:szCs w:val="36"/>
        </w:rPr>
        <w:t>Introduction</w:t>
      </w:r>
    </w:p>
    <w:p w14:paraId="51EA9E94" w14:textId="5E8E4336" w:rsidR="005814EE" w:rsidRPr="005814EE" w:rsidRDefault="002202E8" w:rsidP="00EB12F1">
      <w:pPr>
        <w:spacing w:before="240" w:after="0"/>
        <w:rPr>
          <w:lang w:val="en-US"/>
        </w:rPr>
      </w:pPr>
      <w:r w:rsidRPr="00840421">
        <w:t xml:space="preserve">In </w:t>
      </w:r>
      <w:r w:rsidR="005B4917" w:rsidRPr="00840421">
        <w:t>RAN4</w:t>
      </w:r>
      <w:r w:rsidR="000A6870">
        <w:t>#9</w:t>
      </w:r>
      <w:r w:rsidR="00ED4086">
        <w:t>4-e</w:t>
      </w:r>
      <w:r w:rsidR="000A6870">
        <w:t xml:space="preserve"> </w:t>
      </w:r>
      <w:r w:rsidR="005B4917" w:rsidRPr="00840421">
        <w:t>meeting</w:t>
      </w:r>
      <w:r w:rsidR="0034209F" w:rsidRPr="00840421">
        <w:t xml:space="preserve"> </w:t>
      </w:r>
      <w:r w:rsidR="000A6870">
        <w:t xml:space="preserve">RAN4 </w:t>
      </w:r>
      <w:r w:rsidR="00D77536">
        <w:t>sen</w:t>
      </w:r>
      <w:r w:rsidR="00BC24F1">
        <w:t>t</w:t>
      </w:r>
      <w:r w:rsidR="00D77536">
        <w:t xml:space="preserve"> LS to RAN2 </w:t>
      </w:r>
      <w:r w:rsidR="00BC24F1">
        <w:t xml:space="preserve">asking for feedback </w:t>
      </w:r>
      <w:r w:rsidR="00AD22A9">
        <w:t xml:space="preserve">regarding UE behaviour upon UL LBT failures in RACH transmission </w:t>
      </w:r>
      <w:r w:rsidR="00614BDF">
        <w:t xml:space="preserve">during the </w:t>
      </w:r>
      <w:r w:rsidR="00614BDF" w:rsidRPr="00614BDF">
        <w:t xml:space="preserve">RRC </w:t>
      </w:r>
      <w:r w:rsidR="00635289">
        <w:t xml:space="preserve">connection </w:t>
      </w:r>
      <w:r w:rsidR="00635289" w:rsidRPr="00635289">
        <w:t xml:space="preserve">re-establishment </w:t>
      </w:r>
      <w:r w:rsidR="005814EE">
        <w:t xml:space="preserve">procedure. Now RAN4 has received LS from RAN2 [1]. </w:t>
      </w:r>
      <w:r w:rsidR="005814EE">
        <w:rPr>
          <w:lang w:val="en-US"/>
        </w:rPr>
        <w:t xml:space="preserve">In this paper we address analyze the </w:t>
      </w:r>
      <w:r w:rsidR="005814EE" w:rsidRPr="00840421">
        <w:t xml:space="preserve">RRC </w:t>
      </w:r>
      <w:r w:rsidR="005814EE">
        <w:t xml:space="preserve">connection </w:t>
      </w:r>
      <w:r w:rsidR="00635289" w:rsidRPr="00635289">
        <w:t xml:space="preserve">re-establishment </w:t>
      </w:r>
      <w:r w:rsidR="005814EE">
        <w:t>requirements in view of the RAN2 LS [1]</w:t>
      </w:r>
      <w:r w:rsidR="005814EE" w:rsidRPr="00840421">
        <w:t xml:space="preserve">. </w:t>
      </w:r>
    </w:p>
    <w:p w14:paraId="468B41F3" w14:textId="3D1721FC" w:rsidR="00B50BD8" w:rsidRDefault="005814EE" w:rsidP="00B505FA">
      <w:pPr>
        <w:pStyle w:val="Heading1"/>
        <w:numPr>
          <w:ilvl w:val="0"/>
          <w:numId w:val="25"/>
        </w:numPr>
        <w:spacing w:before="360"/>
        <w:ind w:left="357" w:hanging="357"/>
      </w:pPr>
      <w:r>
        <w:t xml:space="preserve">Analysis of </w:t>
      </w:r>
      <w:r w:rsidR="001A055F">
        <w:t xml:space="preserve">UE behaviour upon </w:t>
      </w:r>
      <w:r>
        <w:t xml:space="preserve">UL LBT failures </w:t>
      </w:r>
    </w:p>
    <w:p w14:paraId="260F4E93" w14:textId="0F1D75EC" w:rsidR="00281DFC" w:rsidRDefault="00A90158" w:rsidP="007405E8">
      <w:pPr>
        <w:spacing w:after="360"/>
        <w:rPr>
          <w:rFonts w:eastAsia="SimSun"/>
          <w:lang w:eastAsia="ko-KR"/>
        </w:rPr>
      </w:pPr>
      <w:r>
        <w:rPr>
          <w:rFonts w:eastAsia="SimSun"/>
          <w:lang w:eastAsia="ko-KR"/>
        </w:rPr>
        <w:t xml:space="preserve">In RAN4#94-e </w:t>
      </w:r>
      <w:r w:rsidR="00F976C3">
        <w:rPr>
          <w:rFonts w:eastAsia="SimSun"/>
          <w:lang w:eastAsia="ko-KR"/>
        </w:rPr>
        <w:t xml:space="preserve">regarding the </w:t>
      </w:r>
      <w:r w:rsidR="00F976C3" w:rsidRPr="00F976C3">
        <w:rPr>
          <w:rFonts w:eastAsia="SimSun"/>
          <w:lang w:eastAsia="ko-KR"/>
        </w:rPr>
        <w:t xml:space="preserve">RRC connection re-establishment requirements </w:t>
      </w:r>
      <w:r>
        <w:rPr>
          <w:rFonts w:eastAsia="SimSun"/>
          <w:lang w:eastAsia="ko-KR"/>
        </w:rPr>
        <w:t>the follow</w:t>
      </w:r>
      <w:r w:rsidR="00450695">
        <w:rPr>
          <w:rFonts w:eastAsia="SimSun"/>
          <w:lang w:eastAsia="ko-KR"/>
        </w:rPr>
        <w:t>i</w:t>
      </w:r>
      <w:r>
        <w:rPr>
          <w:rFonts w:eastAsia="SimSun"/>
          <w:lang w:eastAsia="ko-KR"/>
        </w:rPr>
        <w:t>ng was agreed in the WF [2]:</w:t>
      </w:r>
    </w:p>
    <w:p w14:paraId="580F46A4" w14:textId="77777777" w:rsidR="000C53CD" w:rsidRPr="000C53CD" w:rsidRDefault="000C53CD" w:rsidP="001F26EC">
      <w:pPr>
        <w:pBdr>
          <w:top w:val="single" w:sz="4" w:space="0" w:color="auto"/>
        </w:pBdr>
        <w:overflowPunct w:val="0"/>
        <w:spacing w:after="0"/>
        <w:ind w:left="284"/>
        <w:rPr>
          <w:i/>
          <w:iCs/>
          <w:lang w:val="en-US" w:eastAsia="sv-SE"/>
        </w:rPr>
      </w:pPr>
      <w:r w:rsidRPr="000C53CD">
        <w:rPr>
          <w:rFonts w:eastAsia="+mn-ea"/>
          <w:i/>
          <w:iCs/>
          <w:kern w:val="24"/>
          <w:lang w:eastAsia="sv-SE"/>
        </w:rPr>
        <w:t>Do not specify K</w:t>
      </w:r>
      <w:proofErr w:type="gramStart"/>
      <w:r w:rsidRPr="000C53CD">
        <w:rPr>
          <w:rFonts w:eastAsia="+mn-ea"/>
          <w:i/>
          <w:iCs/>
          <w:kern w:val="24"/>
          <w:position w:val="-9"/>
          <w:vertAlign w:val="subscript"/>
          <w:lang w:eastAsia="sv-SE"/>
        </w:rPr>
        <w:t>3,max</w:t>
      </w:r>
      <w:proofErr w:type="gramEnd"/>
    </w:p>
    <w:p w14:paraId="5D15F0C5" w14:textId="77777777" w:rsidR="000C53CD" w:rsidRPr="000C53CD" w:rsidRDefault="000C53CD" w:rsidP="001E3694">
      <w:pPr>
        <w:overflowPunct w:val="0"/>
        <w:spacing w:after="0"/>
        <w:ind w:left="284"/>
        <w:rPr>
          <w:i/>
          <w:iCs/>
          <w:lang w:val="en-US" w:eastAsia="sv-SE"/>
        </w:rPr>
      </w:pPr>
      <w:r w:rsidRPr="000C53CD">
        <w:rPr>
          <w:rFonts w:eastAsia="+mn-ea"/>
          <w:i/>
          <w:iCs/>
          <w:kern w:val="24"/>
          <w:lang w:eastAsia="sv-SE"/>
        </w:rPr>
        <w:t>Do not specify K</w:t>
      </w:r>
      <w:proofErr w:type="gramStart"/>
      <w:r w:rsidRPr="000C53CD">
        <w:rPr>
          <w:rFonts w:eastAsia="+mn-ea"/>
          <w:i/>
          <w:iCs/>
          <w:kern w:val="24"/>
          <w:position w:val="-9"/>
          <w:vertAlign w:val="subscript"/>
          <w:lang w:eastAsia="sv-SE"/>
        </w:rPr>
        <w:t>1,max</w:t>
      </w:r>
      <w:proofErr w:type="gramEnd"/>
      <w:r w:rsidRPr="000C53CD">
        <w:rPr>
          <w:rFonts w:eastAsia="+mn-ea"/>
          <w:i/>
          <w:iCs/>
          <w:kern w:val="24"/>
          <w:lang w:eastAsia="sv-SE"/>
        </w:rPr>
        <w:t xml:space="preserve"> and K</w:t>
      </w:r>
      <w:r w:rsidRPr="000C53CD">
        <w:rPr>
          <w:rFonts w:eastAsia="+mn-ea"/>
          <w:i/>
          <w:iCs/>
          <w:kern w:val="24"/>
          <w:position w:val="-9"/>
          <w:vertAlign w:val="subscript"/>
          <w:lang w:eastAsia="sv-SE"/>
        </w:rPr>
        <w:t>2,i,max</w:t>
      </w:r>
    </w:p>
    <w:p w14:paraId="1EB43CD7" w14:textId="70E12418" w:rsidR="000C53CD" w:rsidRPr="001F26EC" w:rsidRDefault="000C53CD" w:rsidP="001F26EC">
      <w:pPr>
        <w:pBdr>
          <w:bottom w:val="single" w:sz="4" w:space="1" w:color="auto"/>
        </w:pBdr>
        <w:overflowPunct w:val="0"/>
        <w:spacing w:after="0"/>
        <w:ind w:left="284"/>
        <w:rPr>
          <w:i/>
          <w:iCs/>
          <w:lang w:val="en-US" w:eastAsia="sv-SE"/>
        </w:rPr>
      </w:pPr>
      <w:r w:rsidRPr="000C53CD">
        <w:rPr>
          <w:rFonts w:eastAsia="+mn-ea"/>
          <w:i/>
          <w:iCs/>
          <w:kern w:val="24"/>
          <w:lang w:eastAsia="sv-SE"/>
        </w:rPr>
        <w:t xml:space="preserve">Do not specify </w:t>
      </w:r>
      <w:proofErr w:type="gramStart"/>
      <w:r w:rsidRPr="000C53CD">
        <w:rPr>
          <w:rFonts w:eastAsia="+mn-ea"/>
          <w:i/>
          <w:iCs/>
          <w:kern w:val="24"/>
          <w:lang w:eastAsia="sv-SE"/>
        </w:rPr>
        <w:t>K</w:t>
      </w:r>
      <w:proofErr w:type="spellStart"/>
      <w:r w:rsidRPr="000C53CD">
        <w:rPr>
          <w:rFonts w:eastAsia="+mn-ea"/>
          <w:i/>
          <w:iCs/>
          <w:kern w:val="24"/>
          <w:position w:val="-9"/>
          <w:vertAlign w:val="subscript"/>
          <w:lang w:eastAsia="sv-SE"/>
        </w:rPr>
        <w:t>SI,max</w:t>
      </w:r>
      <w:proofErr w:type="spellEnd"/>
      <w:proofErr w:type="gramEnd"/>
    </w:p>
    <w:p w14:paraId="20C5C2A7" w14:textId="6AE6C05C" w:rsidR="00281DFC" w:rsidRPr="001F26EC" w:rsidRDefault="001F26EC" w:rsidP="00BC026A">
      <w:pPr>
        <w:spacing w:before="360" w:after="360"/>
        <w:rPr>
          <w:rFonts w:eastAsia="SimSun"/>
          <w:lang w:val="en-US" w:eastAsia="ko-KR"/>
        </w:rPr>
      </w:pPr>
      <w:r w:rsidRPr="001F26EC">
        <w:rPr>
          <w:rFonts w:eastAsia="SimSun"/>
          <w:lang w:val="en-US" w:eastAsia="ko-KR"/>
        </w:rPr>
        <w:t>In any case RAN4 asked RAN2 regarding</w:t>
      </w:r>
      <w:r w:rsidR="007D3C6C" w:rsidRPr="001F26EC">
        <w:rPr>
          <w:rFonts w:eastAsia="SimSun"/>
          <w:lang w:val="en-US" w:eastAsia="ko-KR"/>
        </w:rPr>
        <w:t xml:space="preserve"> </w:t>
      </w:r>
      <w:r w:rsidRPr="001F26EC">
        <w:rPr>
          <w:rFonts w:eastAsia="SimSun"/>
          <w:lang w:val="en-US" w:eastAsia="ko-KR"/>
        </w:rPr>
        <w:t xml:space="preserve">the UE behavior when </w:t>
      </w:r>
      <w:r w:rsidR="007D3C6C" w:rsidRPr="001F26EC">
        <w:rPr>
          <w:rFonts w:eastAsia="SimSun"/>
          <w:lang w:val="en-US" w:eastAsia="ko-KR"/>
        </w:rPr>
        <w:t>the number of missed PRACH occasions (</w:t>
      </w:r>
      <w:r>
        <w:rPr>
          <w:rFonts w:eastAsia="SimSun"/>
          <w:lang w:val="en-US" w:eastAsia="ko-KR"/>
        </w:rPr>
        <w:t>K</w:t>
      </w:r>
      <w:r w:rsidRPr="001F26EC">
        <w:rPr>
          <w:rFonts w:eastAsia="SimSun"/>
          <w:vertAlign w:val="subscript"/>
          <w:lang w:val="en-US" w:eastAsia="ko-KR"/>
        </w:rPr>
        <w:t>3</w:t>
      </w:r>
      <w:r w:rsidR="007D3C6C" w:rsidRPr="001F26EC">
        <w:rPr>
          <w:rFonts w:eastAsia="SimSun"/>
          <w:lang w:val="en-US" w:eastAsia="ko-KR"/>
        </w:rPr>
        <w:t xml:space="preserve">) due to UL LBT failures exceed </w:t>
      </w:r>
      <w:r>
        <w:rPr>
          <w:rFonts w:eastAsia="SimSun"/>
          <w:lang w:val="en-US" w:eastAsia="ko-KR"/>
        </w:rPr>
        <w:t>(</w:t>
      </w:r>
      <w:r>
        <w:rPr>
          <w:rFonts w:eastAsia="+mn-ea"/>
          <w:kern w:val="24"/>
          <w:lang w:eastAsia="sv-SE"/>
        </w:rPr>
        <w:t>K</w:t>
      </w:r>
      <w:proofErr w:type="gramStart"/>
      <w:r w:rsidRPr="001F26EC">
        <w:rPr>
          <w:rFonts w:eastAsia="+mn-ea"/>
          <w:kern w:val="24"/>
          <w:vertAlign w:val="subscript"/>
          <w:lang w:eastAsia="sv-SE"/>
        </w:rPr>
        <w:t>3,max</w:t>
      </w:r>
      <w:proofErr w:type="gramEnd"/>
      <w:r w:rsidRPr="001F26EC">
        <w:rPr>
          <w:rFonts w:eastAsia="SimSun"/>
          <w:lang w:val="en-US" w:eastAsia="ko-KR"/>
        </w:rPr>
        <w:t xml:space="preserve">) </w:t>
      </w:r>
      <w:r w:rsidR="007D3C6C" w:rsidRPr="001F26EC">
        <w:rPr>
          <w:rFonts w:eastAsia="SimSun"/>
          <w:lang w:val="en-US" w:eastAsia="ko-KR"/>
        </w:rPr>
        <w:t xml:space="preserve">during the </w:t>
      </w:r>
      <w:r w:rsidR="007D3C6C" w:rsidRPr="001F26EC">
        <w:t xml:space="preserve">RRC </w:t>
      </w:r>
      <w:r w:rsidR="001C031C">
        <w:t xml:space="preserve">connection </w:t>
      </w:r>
      <w:r w:rsidR="001C031C" w:rsidRPr="00635289">
        <w:t xml:space="preserve">re-establishment </w:t>
      </w:r>
      <w:r w:rsidR="00CE0E05" w:rsidRPr="001F26EC">
        <w:t xml:space="preserve">procedure. </w:t>
      </w:r>
      <w:r w:rsidR="007405E8" w:rsidRPr="001F26EC">
        <w:rPr>
          <w:rFonts w:eastAsia="SimSun"/>
          <w:lang w:eastAsia="ko-KR"/>
        </w:rPr>
        <w:t xml:space="preserve">RAN2 has provided the following feedback in their response LS </w:t>
      </w:r>
      <w:r w:rsidR="00BC026A" w:rsidRPr="001F26EC">
        <w:rPr>
          <w:rFonts w:eastAsia="SimSun"/>
          <w:lang w:eastAsia="ko-KR"/>
        </w:rPr>
        <w:t xml:space="preserve">to RAN4 </w:t>
      </w:r>
      <w:r w:rsidR="007405E8" w:rsidRPr="001F26EC">
        <w:rPr>
          <w:rFonts w:eastAsia="SimSun"/>
          <w:lang w:eastAsia="ko-KR"/>
        </w:rPr>
        <w:t>[</w:t>
      </w:r>
      <w:r w:rsidR="00DC6A43">
        <w:rPr>
          <w:rFonts w:eastAsia="SimSun"/>
          <w:lang w:eastAsia="ko-KR"/>
        </w:rPr>
        <w:t>1</w:t>
      </w:r>
      <w:r w:rsidR="007405E8" w:rsidRPr="001F26EC">
        <w:rPr>
          <w:rFonts w:eastAsia="SimSun"/>
          <w:lang w:eastAsia="ko-KR"/>
        </w:rPr>
        <w:t>]:</w:t>
      </w:r>
    </w:p>
    <w:p w14:paraId="24002BE5" w14:textId="752D81A4" w:rsidR="007405E8" w:rsidRPr="007405E8" w:rsidRDefault="007405E8" w:rsidP="007405E8">
      <w:pPr>
        <w:pBdr>
          <w:top w:val="single" w:sz="4" w:space="1" w:color="auto"/>
        </w:pBdr>
        <w:spacing w:after="0"/>
        <w:ind w:left="284"/>
        <w:rPr>
          <w:rFonts w:eastAsia="Yu Mincho" w:cs="Arial"/>
          <w:i/>
          <w:iCs/>
          <w:sz w:val="18"/>
          <w:szCs w:val="18"/>
          <w:lang w:eastAsia="ja-JP"/>
        </w:rPr>
      </w:pPr>
      <w:r w:rsidRPr="007405E8">
        <w:rPr>
          <w:i/>
          <w:iCs/>
          <w:sz w:val="18"/>
          <w:szCs w:val="18"/>
        </w:rPr>
        <w:t xml:space="preserve">Uplink LBT failure detection/recovery is applicable per current specifications to random access in R15-based handover, R15 SN addition/change, and </w:t>
      </w:r>
      <w:proofErr w:type="spellStart"/>
      <w:r w:rsidRPr="007405E8">
        <w:rPr>
          <w:i/>
          <w:iCs/>
          <w:sz w:val="18"/>
          <w:szCs w:val="18"/>
        </w:rPr>
        <w:t>PSCell</w:t>
      </w:r>
      <w:proofErr w:type="spellEnd"/>
      <w:r w:rsidRPr="007405E8">
        <w:rPr>
          <w:i/>
          <w:iCs/>
          <w:sz w:val="18"/>
          <w:szCs w:val="18"/>
        </w:rPr>
        <w:t xml:space="preserve"> addition, given the UE is in connected mode. </w:t>
      </w:r>
      <w:r w:rsidRPr="007405E8">
        <w:rPr>
          <w:i/>
          <w:iCs/>
          <w:sz w:val="18"/>
          <w:szCs w:val="18"/>
          <w:highlight w:val="yellow"/>
        </w:rPr>
        <w:t>It is not applicable per current specifications in RRC setup, resume, re-establishment, or release with redirection</w:t>
      </w:r>
      <w:r w:rsidRPr="007405E8">
        <w:rPr>
          <w:i/>
          <w:iCs/>
          <w:sz w:val="18"/>
          <w:szCs w:val="18"/>
        </w:rPr>
        <w:t xml:space="preserve">, as the UE does not have </w:t>
      </w:r>
      <w:proofErr w:type="spellStart"/>
      <w:r w:rsidRPr="007405E8">
        <w:rPr>
          <w:i/>
          <w:iCs/>
          <w:sz w:val="18"/>
          <w:szCs w:val="18"/>
        </w:rPr>
        <w:t>lbt-</w:t>
      </w:r>
      <w:r w:rsidRPr="007405E8">
        <w:rPr>
          <w:rFonts w:cs="Arial"/>
          <w:i/>
          <w:iCs/>
          <w:color w:val="000000"/>
          <w:sz w:val="18"/>
          <w:szCs w:val="18"/>
        </w:rPr>
        <w:t>FailureRecoveryConfig</w:t>
      </w:r>
      <w:proofErr w:type="spellEnd"/>
      <w:r w:rsidRPr="007405E8">
        <w:rPr>
          <w:rFonts w:cs="Arial"/>
          <w:i/>
          <w:iCs/>
          <w:color w:val="000000"/>
          <w:sz w:val="18"/>
          <w:szCs w:val="18"/>
        </w:rPr>
        <w:t xml:space="preserve"> configured </w:t>
      </w:r>
      <w:r w:rsidRPr="007405E8">
        <w:rPr>
          <w:i/>
          <w:iCs/>
          <w:sz w:val="18"/>
          <w:szCs w:val="18"/>
        </w:rPr>
        <w:t>during those procedures.</w:t>
      </w:r>
    </w:p>
    <w:p w14:paraId="35A0A5FE" w14:textId="77777777" w:rsidR="007405E8" w:rsidRPr="007405E8" w:rsidRDefault="007405E8" w:rsidP="007405E8">
      <w:pPr>
        <w:pBdr>
          <w:bottom w:val="single" w:sz="4" w:space="1" w:color="auto"/>
        </w:pBdr>
        <w:spacing w:before="240"/>
        <w:ind w:left="284"/>
        <w:rPr>
          <w:rFonts w:eastAsia="SimSun"/>
          <w:i/>
          <w:iCs/>
          <w:sz w:val="18"/>
          <w:szCs w:val="18"/>
          <w:lang w:eastAsia="ko-KR"/>
        </w:rPr>
      </w:pPr>
      <w:r w:rsidRPr="007405E8">
        <w:rPr>
          <w:i/>
          <w:iCs/>
          <w:sz w:val="18"/>
          <w:szCs w:val="18"/>
          <w:lang w:val="en-US"/>
        </w:rPr>
        <w:t xml:space="preserve">RAN2 agreed that </w:t>
      </w:r>
      <w:r w:rsidRPr="007405E8">
        <w:rPr>
          <w:i/>
          <w:iCs/>
          <w:sz w:val="18"/>
          <w:szCs w:val="18"/>
          <w:highlight w:val="yellow"/>
          <w:lang w:val="en-US"/>
        </w:rPr>
        <w:t xml:space="preserve">no enhancements are planned in R-16 </w:t>
      </w:r>
      <w:r w:rsidRPr="007405E8">
        <w:rPr>
          <w:i/>
          <w:iCs/>
          <w:sz w:val="18"/>
          <w:szCs w:val="18"/>
          <w:highlight w:val="yellow"/>
        </w:rPr>
        <w:t>for UL LBT failure detection and recovery during handover, RRC setup, resume, re-establishment, or release with redirection</w:t>
      </w:r>
      <w:r w:rsidRPr="007405E8">
        <w:rPr>
          <w:i/>
          <w:iCs/>
          <w:sz w:val="18"/>
          <w:szCs w:val="18"/>
        </w:rPr>
        <w:t>.</w:t>
      </w:r>
    </w:p>
    <w:p w14:paraId="7D2433CA" w14:textId="53A16CFB" w:rsidR="00626AC1" w:rsidRDefault="00BC026A" w:rsidP="00626AC1">
      <w:pPr>
        <w:spacing w:before="240" w:after="240"/>
      </w:pPr>
      <w:r>
        <w:rPr>
          <w:rFonts w:eastAsia="SimSun"/>
          <w:lang w:eastAsia="ko-KR"/>
        </w:rPr>
        <w:t>Based on the above response, the u</w:t>
      </w:r>
      <w:r w:rsidRPr="00BC026A">
        <w:rPr>
          <w:rFonts w:eastAsia="SimSun"/>
          <w:lang w:eastAsia="ko-KR"/>
        </w:rPr>
        <w:t>plink LBT failure detection/recovery</w:t>
      </w:r>
      <w:r>
        <w:rPr>
          <w:rFonts w:eastAsia="SimSun"/>
          <w:lang w:eastAsia="ko-KR"/>
        </w:rPr>
        <w:t xml:space="preserve"> procedure cannot be used for recovery from </w:t>
      </w:r>
      <w:r w:rsidRPr="00BC026A">
        <w:rPr>
          <w:rFonts w:eastAsia="SimSun"/>
          <w:lang w:eastAsia="ko-KR"/>
        </w:rPr>
        <w:t>UL LBT failures</w:t>
      </w:r>
      <w:r>
        <w:rPr>
          <w:rFonts w:eastAsia="SimSun"/>
          <w:lang w:eastAsia="ko-KR"/>
        </w:rPr>
        <w:t xml:space="preserve"> in </w:t>
      </w:r>
      <w:r>
        <w:t xml:space="preserve">RACH transmission during the </w:t>
      </w:r>
      <w:r w:rsidRPr="00614BDF">
        <w:t xml:space="preserve">RRC </w:t>
      </w:r>
      <w:r w:rsidR="001C031C">
        <w:t xml:space="preserve">connection </w:t>
      </w:r>
      <w:r w:rsidR="001C031C" w:rsidRPr="00635289">
        <w:t xml:space="preserve">re-establishment </w:t>
      </w:r>
      <w:r>
        <w:t xml:space="preserve">procedure. </w:t>
      </w:r>
      <w:r w:rsidR="001C031C">
        <w:t>However</w:t>
      </w:r>
      <w:r w:rsidR="00626AC1">
        <w:t>,</w:t>
      </w:r>
      <w:r w:rsidR="001C031C">
        <w:t xml:space="preserve"> </w:t>
      </w:r>
      <w:r w:rsidR="00626AC1">
        <w:t xml:space="preserve">the following </w:t>
      </w:r>
      <w:r w:rsidR="001C031C">
        <w:t xml:space="preserve">timer, T311, </w:t>
      </w:r>
      <w:r w:rsidR="00626AC1">
        <w:t xml:space="preserve">is defined for </w:t>
      </w:r>
      <w:r w:rsidR="00626AC1" w:rsidRPr="00614BDF">
        <w:t xml:space="preserve">RRC </w:t>
      </w:r>
      <w:r w:rsidR="00626AC1">
        <w:t xml:space="preserve">connection </w:t>
      </w:r>
      <w:r w:rsidR="00626AC1" w:rsidRPr="00635289">
        <w:t xml:space="preserve">re-establishment </w:t>
      </w:r>
      <w:r w:rsidR="00626AC1">
        <w:t>procedure as follows in section 7.1.1 of TS 38.331:</w:t>
      </w:r>
    </w:p>
    <w:tbl>
      <w:tblPr>
        <w:tblW w:w="907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269"/>
        <w:gridCol w:w="2836"/>
        <w:gridCol w:w="2836"/>
      </w:tblGrid>
      <w:tr w:rsidR="00626AC1" w:rsidRPr="00626AC1" w14:paraId="72F217FE" w14:textId="77777777" w:rsidTr="00283BDE">
        <w:trPr>
          <w:cantSplit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FF14C" w14:textId="77777777" w:rsidR="00626AC1" w:rsidRPr="00626AC1" w:rsidRDefault="00626AC1" w:rsidP="00626A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26AC1">
              <w:rPr>
                <w:rFonts w:ascii="Arial" w:hAnsi="Arial"/>
                <w:b/>
                <w:sz w:val="18"/>
                <w:lang w:eastAsia="en-GB"/>
              </w:rPr>
              <w:t>Timer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8B8C3" w14:textId="77777777" w:rsidR="00626AC1" w:rsidRPr="00626AC1" w:rsidRDefault="00626AC1" w:rsidP="00626A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26AC1">
              <w:rPr>
                <w:rFonts w:ascii="Arial" w:hAnsi="Arial"/>
                <w:b/>
                <w:sz w:val="18"/>
                <w:lang w:eastAsia="en-GB"/>
              </w:rPr>
              <w:t>Start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50DF9" w14:textId="77777777" w:rsidR="00626AC1" w:rsidRPr="00626AC1" w:rsidRDefault="00626AC1" w:rsidP="00626A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26AC1">
              <w:rPr>
                <w:rFonts w:ascii="Arial" w:hAnsi="Arial"/>
                <w:b/>
                <w:sz w:val="18"/>
                <w:lang w:eastAsia="en-GB"/>
              </w:rPr>
              <w:t>Stop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5C9F9" w14:textId="77777777" w:rsidR="00626AC1" w:rsidRPr="00626AC1" w:rsidRDefault="00626AC1" w:rsidP="00626A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26AC1">
              <w:rPr>
                <w:rFonts w:ascii="Arial" w:hAnsi="Arial"/>
                <w:b/>
                <w:sz w:val="18"/>
                <w:lang w:eastAsia="en-GB"/>
              </w:rPr>
              <w:t>At expiry</w:t>
            </w:r>
          </w:p>
        </w:tc>
      </w:tr>
      <w:tr w:rsidR="00626AC1" w:rsidRPr="00626AC1" w14:paraId="4ECECE00" w14:textId="77777777" w:rsidTr="00283BDE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5080" w14:textId="77777777" w:rsidR="00626AC1" w:rsidRPr="00626AC1" w:rsidRDefault="00626AC1" w:rsidP="00626A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26AC1">
              <w:rPr>
                <w:rFonts w:ascii="Arial" w:hAnsi="Arial"/>
                <w:sz w:val="18"/>
                <w:lang w:eastAsia="en-GB"/>
              </w:rPr>
              <w:t>T311</w:t>
            </w:r>
          </w:p>
          <w:p w14:paraId="311027A0" w14:textId="77777777" w:rsidR="00626AC1" w:rsidRPr="00626AC1" w:rsidRDefault="00626AC1" w:rsidP="00626A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CF8E5" w14:textId="77777777" w:rsidR="00626AC1" w:rsidRPr="00626AC1" w:rsidRDefault="00626AC1" w:rsidP="00626A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26AC1">
              <w:rPr>
                <w:rFonts w:ascii="Arial" w:hAnsi="Arial"/>
                <w:sz w:val="18"/>
                <w:lang w:eastAsia="en-GB"/>
              </w:rPr>
              <w:t>Upon initiating the RRC connection re-establishment procedure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545E0" w14:textId="77777777" w:rsidR="00626AC1" w:rsidRPr="00626AC1" w:rsidRDefault="00626AC1" w:rsidP="00626A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26AC1">
              <w:rPr>
                <w:rFonts w:ascii="Arial" w:hAnsi="Arial"/>
                <w:sz w:val="18"/>
                <w:lang w:eastAsia="en-GB"/>
              </w:rPr>
              <w:t>Upon selection of a suitable NR cell or a cell using another RAT.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696AA" w14:textId="77777777" w:rsidR="00626AC1" w:rsidRPr="00626AC1" w:rsidRDefault="00626AC1" w:rsidP="00626A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26AC1">
              <w:rPr>
                <w:rFonts w:ascii="Arial" w:hAnsi="Arial"/>
                <w:sz w:val="18"/>
                <w:lang w:eastAsia="en-GB"/>
              </w:rPr>
              <w:t>Enter RRC_IDLE</w:t>
            </w:r>
          </w:p>
        </w:tc>
      </w:tr>
    </w:tbl>
    <w:p w14:paraId="16A0BE99" w14:textId="335C6938" w:rsidR="001C031C" w:rsidRDefault="00C74D48" w:rsidP="00324B2C">
      <w:pPr>
        <w:spacing w:before="240" w:after="0"/>
      </w:pPr>
      <w:r>
        <w:t xml:space="preserve">Upon consistent LBT failures during any stage of the </w:t>
      </w:r>
      <w:r w:rsidRPr="00614BDF">
        <w:t xml:space="preserve">RRC </w:t>
      </w:r>
      <w:r>
        <w:t xml:space="preserve">connection </w:t>
      </w:r>
      <w:r w:rsidRPr="00635289">
        <w:t xml:space="preserve">re-establishment </w:t>
      </w:r>
      <w:r>
        <w:t xml:space="preserve">procedure, T311, will eventually expire. Upon its expiry the UE will enter in RRC idle as stated above. </w:t>
      </w:r>
    </w:p>
    <w:p w14:paraId="7B3D4AD4" w14:textId="10FC9F3F" w:rsidR="00C74D48" w:rsidRDefault="00C74D48" w:rsidP="00324B2C">
      <w:pPr>
        <w:spacing w:before="240" w:after="0"/>
      </w:pPr>
      <w:r>
        <w:t xml:space="preserve">Therefore, we agree to uphold the agreements in </w:t>
      </w:r>
      <w:r>
        <w:rPr>
          <w:rFonts w:eastAsia="SimSun"/>
          <w:lang w:eastAsia="ko-KR"/>
        </w:rPr>
        <w:t xml:space="preserve">the WF [2]. Further, no UE behaviour needs to be defined </w:t>
      </w:r>
      <w:r w:rsidR="001C71D6">
        <w:rPr>
          <w:rFonts w:eastAsia="SimSun"/>
          <w:lang w:eastAsia="ko-KR"/>
        </w:rPr>
        <w:t xml:space="preserve">upon consistent LBT failures </w:t>
      </w:r>
      <w:r>
        <w:rPr>
          <w:rFonts w:eastAsia="SimSun"/>
          <w:lang w:eastAsia="ko-KR"/>
        </w:rPr>
        <w:t xml:space="preserve">under any stage of the </w:t>
      </w:r>
      <w:r w:rsidRPr="00614BDF">
        <w:t xml:space="preserve">RRC </w:t>
      </w:r>
      <w:r>
        <w:t xml:space="preserve">connection </w:t>
      </w:r>
      <w:r w:rsidRPr="00635289">
        <w:t xml:space="preserve">re-establishment </w:t>
      </w:r>
      <w:r>
        <w:t xml:space="preserve">procedure. </w:t>
      </w:r>
    </w:p>
    <w:p w14:paraId="45C1AC25" w14:textId="0CFDD1D1" w:rsidR="00CC6F36" w:rsidRPr="00E70366" w:rsidRDefault="00CC6F36" w:rsidP="0069502D">
      <w:pPr>
        <w:pStyle w:val="ListParagraph"/>
        <w:keepNext/>
        <w:keepLines/>
        <w:numPr>
          <w:ilvl w:val="0"/>
          <w:numId w:val="25"/>
        </w:numPr>
        <w:pBdr>
          <w:top w:val="single" w:sz="12" w:space="3" w:color="auto"/>
        </w:pBdr>
        <w:spacing w:before="360" w:after="120"/>
        <w:ind w:left="357" w:hanging="357"/>
        <w:contextualSpacing w:val="0"/>
        <w:outlineLvl w:val="0"/>
        <w:rPr>
          <w:sz w:val="36"/>
        </w:rPr>
      </w:pPr>
      <w:r w:rsidRPr="00E70366">
        <w:rPr>
          <w:sz w:val="36"/>
        </w:rPr>
        <w:lastRenderedPageBreak/>
        <w:t>Summary</w:t>
      </w:r>
    </w:p>
    <w:p w14:paraId="0BF3652A" w14:textId="2392318B" w:rsidR="007D6B49" w:rsidRDefault="00CC6F36" w:rsidP="009647A4">
      <w:pPr>
        <w:overflowPunct w:val="0"/>
        <w:autoSpaceDE w:val="0"/>
        <w:autoSpaceDN w:val="0"/>
        <w:adjustRightInd w:val="0"/>
        <w:spacing w:after="0"/>
        <w:textAlignment w:val="baseline"/>
      </w:pPr>
      <w:r w:rsidRPr="00F22A63">
        <w:t xml:space="preserve">In this paper we have </w:t>
      </w:r>
      <w:r w:rsidR="00423FE3" w:rsidRPr="00F22A63">
        <w:t xml:space="preserve">analysed </w:t>
      </w:r>
      <w:r w:rsidR="00126681" w:rsidRPr="00F22A63">
        <w:t>the</w:t>
      </w:r>
      <w:r w:rsidR="006C74CD" w:rsidRPr="00F22A63">
        <w:t xml:space="preserve"> </w:t>
      </w:r>
      <w:r w:rsidR="002E60BC">
        <w:t xml:space="preserve">open issues related to the UE behaviour upon experiencing </w:t>
      </w:r>
      <w:r w:rsidR="002E60BC" w:rsidRPr="00024138">
        <w:rPr>
          <w:rFonts w:eastAsia="SimSun"/>
          <w:lang w:eastAsia="ko-KR"/>
        </w:rPr>
        <w:t>consistent uplink LBT failure</w:t>
      </w:r>
      <w:r w:rsidR="002E60BC">
        <w:rPr>
          <w:rFonts w:eastAsia="SimSun"/>
          <w:lang w:eastAsia="ko-KR"/>
        </w:rPr>
        <w:t>s</w:t>
      </w:r>
      <w:r w:rsidR="002E60BC" w:rsidRPr="00024138">
        <w:rPr>
          <w:rFonts w:eastAsia="SimSun"/>
          <w:lang w:eastAsia="ko-KR"/>
        </w:rPr>
        <w:t xml:space="preserve"> on </w:t>
      </w:r>
      <w:r w:rsidR="002E60BC">
        <w:rPr>
          <w:rFonts w:eastAsia="SimSun"/>
          <w:lang w:eastAsia="ko-KR"/>
        </w:rPr>
        <w:t>P</w:t>
      </w:r>
      <w:r w:rsidR="002E60BC" w:rsidRPr="00024138">
        <w:rPr>
          <w:rFonts w:eastAsia="SimSun"/>
          <w:lang w:eastAsia="ko-KR"/>
        </w:rPr>
        <w:t>RACH</w:t>
      </w:r>
      <w:r w:rsidR="002E60BC">
        <w:rPr>
          <w:rFonts w:eastAsia="SimSun"/>
          <w:lang w:eastAsia="ko-KR"/>
        </w:rPr>
        <w:t xml:space="preserve"> a target </w:t>
      </w:r>
      <w:proofErr w:type="spellStart"/>
      <w:r w:rsidR="002E60BC">
        <w:rPr>
          <w:rFonts w:eastAsia="SimSun"/>
          <w:lang w:eastAsia="ko-KR"/>
        </w:rPr>
        <w:t>PCell</w:t>
      </w:r>
      <w:proofErr w:type="spellEnd"/>
      <w:r w:rsidR="002E60BC">
        <w:rPr>
          <w:rFonts w:eastAsia="SimSun"/>
          <w:lang w:eastAsia="ko-KR"/>
        </w:rPr>
        <w:t xml:space="preserve"> </w:t>
      </w:r>
      <w:r w:rsidR="00F34757" w:rsidRPr="00F22A63">
        <w:t xml:space="preserve">in </w:t>
      </w:r>
      <w:r w:rsidR="00DB4DDD" w:rsidRPr="00DB4DDD">
        <w:t>RRC connection re</w:t>
      </w:r>
      <w:r w:rsidR="00C74D48">
        <w:t>-establishment</w:t>
      </w:r>
      <w:r w:rsidR="00DB4DDD" w:rsidRPr="00DB4DDD">
        <w:t xml:space="preserve"> </w:t>
      </w:r>
      <w:r w:rsidR="002E60BC">
        <w:t>procedure</w:t>
      </w:r>
      <w:r w:rsidR="00B128E2" w:rsidRPr="00F22A63">
        <w:t>.</w:t>
      </w:r>
      <w:r w:rsidR="00EE749D" w:rsidRPr="00F22A63">
        <w:t xml:space="preserve"> F</w:t>
      </w:r>
      <w:r w:rsidR="00442A36" w:rsidRPr="00F22A63">
        <w:t xml:space="preserve">ollowing </w:t>
      </w:r>
      <w:r w:rsidR="00B33007" w:rsidRPr="00F22A63">
        <w:t>are the proposals</w:t>
      </w:r>
      <w:r w:rsidR="00EE749D" w:rsidRPr="00F22A63">
        <w:t xml:space="preserve"> based on </w:t>
      </w:r>
      <w:r w:rsidR="00F34757" w:rsidRPr="00F22A63">
        <w:t>the analysis</w:t>
      </w:r>
      <w:r w:rsidR="00442A36" w:rsidRPr="00F22A63">
        <w:t>:</w:t>
      </w:r>
    </w:p>
    <w:p w14:paraId="464B5418" w14:textId="77777777" w:rsidR="002E60BC" w:rsidRPr="00F22A63" w:rsidRDefault="002E60BC" w:rsidP="009647A4">
      <w:pPr>
        <w:overflowPunct w:val="0"/>
        <w:autoSpaceDE w:val="0"/>
        <w:autoSpaceDN w:val="0"/>
        <w:adjustRightInd w:val="0"/>
        <w:spacing w:after="0"/>
        <w:textAlignment w:val="baseline"/>
      </w:pPr>
    </w:p>
    <w:p w14:paraId="5E2BEBBB" w14:textId="17829BC5" w:rsidR="002E60BC" w:rsidRDefault="002E60BC" w:rsidP="002E60BC">
      <w:pPr>
        <w:pStyle w:val="ListParagraph"/>
        <w:numPr>
          <w:ilvl w:val="0"/>
          <w:numId w:val="39"/>
        </w:numPr>
        <w:spacing w:after="120"/>
        <w:ind w:left="357" w:hanging="357"/>
        <w:contextualSpacing w:val="0"/>
        <w:rPr>
          <w:rFonts w:ascii="Times New Roman" w:eastAsia="SimSun" w:hAnsi="Times New Roman"/>
          <w:sz w:val="20"/>
          <w:lang w:eastAsia="ko-KR"/>
        </w:rPr>
      </w:pPr>
      <w:r w:rsidRPr="007D0748">
        <w:rPr>
          <w:rFonts w:ascii="Times New Roman" w:eastAsia="SimSun" w:hAnsi="Times New Roman"/>
          <w:b/>
          <w:bCs/>
          <w:sz w:val="20"/>
          <w:lang w:eastAsia="ko-KR"/>
        </w:rPr>
        <w:t xml:space="preserve">Observation # </w:t>
      </w:r>
      <w:r w:rsidR="00096CD0">
        <w:rPr>
          <w:rFonts w:ascii="Times New Roman" w:eastAsia="SimSun" w:hAnsi="Times New Roman"/>
          <w:b/>
          <w:bCs/>
          <w:sz w:val="20"/>
          <w:lang w:eastAsia="ko-KR"/>
        </w:rPr>
        <w:t>1</w:t>
      </w:r>
      <w:r w:rsidRPr="007D0748">
        <w:rPr>
          <w:rFonts w:ascii="Times New Roman" w:eastAsia="SimSun" w:hAnsi="Times New Roman"/>
          <w:sz w:val="20"/>
          <w:lang w:eastAsia="ko-KR"/>
        </w:rPr>
        <w:t xml:space="preserve">: </w:t>
      </w:r>
      <w:r w:rsidR="00096CD0">
        <w:rPr>
          <w:rFonts w:ascii="Times New Roman" w:eastAsia="SimSun" w:hAnsi="Times New Roman"/>
          <w:sz w:val="20"/>
          <w:lang w:eastAsia="ko-KR"/>
        </w:rPr>
        <w:t xml:space="preserve">Existing </w:t>
      </w:r>
      <w:r>
        <w:rPr>
          <w:rFonts w:ascii="Times New Roman" w:eastAsia="SimSun" w:hAnsi="Times New Roman"/>
          <w:sz w:val="20"/>
          <w:lang w:eastAsia="ko-KR"/>
        </w:rPr>
        <w:t xml:space="preserve">RAN2 procedure </w:t>
      </w:r>
      <w:r w:rsidR="00096CD0">
        <w:rPr>
          <w:rFonts w:ascii="Times New Roman" w:eastAsia="SimSun" w:hAnsi="Times New Roman"/>
          <w:sz w:val="20"/>
          <w:lang w:eastAsia="ko-KR"/>
        </w:rPr>
        <w:t xml:space="preserve">related to </w:t>
      </w:r>
      <w:r w:rsidR="00096CD0" w:rsidRPr="00096CD0">
        <w:rPr>
          <w:rFonts w:ascii="Times New Roman" w:eastAsia="SimSun" w:hAnsi="Times New Roman"/>
          <w:sz w:val="20"/>
          <w:lang w:eastAsia="ko-KR"/>
        </w:rPr>
        <w:t xml:space="preserve">uplink LBT failure detection/recovery </w:t>
      </w:r>
      <w:proofErr w:type="spellStart"/>
      <w:r w:rsidR="00096CD0">
        <w:rPr>
          <w:rFonts w:ascii="Times New Roman" w:eastAsia="SimSun" w:hAnsi="Times New Roman"/>
          <w:sz w:val="20"/>
          <w:lang w:eastAsia="ko-KR"/>
        </w:rPr>
        <w:t>mechasim</w:t>
      </w:r>
      <w:proofErr w:type="spellEnd"/>
      <w:r w:rsidR="00096CD0" w:rsidRPr="00096CD0">
        <w:rPr>
          <w:rFonts w:ascii="Times New Roman" w:eastAsia="SimSun" w:hAnsi="Times New Roman"/>
          <w:sz w:val="20"/>
          <w:lang w:eastAsia="ko-KR"/>
        </w:rPr>
        <w:t xml:space="preserve"> </w:t>
      </w:r>
      <w:r w:rsidR="00096CD0">
        <w:rPr>
          <w:rFonts w:ascii="Times New Roman" w:eastAsia="SimSun" w:hAnsi="Times New Roman"/>
          <w:sz w:val="20"/>
          <w:lang w:eastAsia="ko-KR"/>
        </w:rPr>
        <w:t xml:space="preserve">is not applicable for </w:t>
      </w:r>
      <w:r w:rsidR="00096CD0" w:rsidRPr="00096CD0">
        <w:rPr>
          <w:rFonts w:ascii="Times New Roman" w:eastAsia="SimSun" w:hAnsi="Times New Roman"/>
          <w:sz w:val="20"/>
          <w:lang w:eastAsia="ko-KR"/>
        </w:rPr>
        <w:t>UL LBT failures in RACH transmission during the</w:t>
      </w:r>
      <w:r w:rsidR="00C74D48">
        <w:rPr>
          <w:rFonts w:ascii="Times New Roman" w:eastAsia="SimSun" w:hAnsi="Times New Roman"/>
          <w:sz w:val="20"/>
          <w:lang w:eastAsia="ko-KR"/>
        </w:rPr>
        <w:t xml:space="preserve"> </w:t>
      </w:r>
      <w:r w:rsidR="00C74D48" w:rsidRPr="00C74D48">
        <w:rPr>
          <w:rFonts w:ascii="Times New Roman" w:eastAsia="SimSun" w:hAnsi="Times New Roman"/>
          <w:sz w:val="20"/>
          <w:lang w:eastAsia="ko-KR"/>
        </w:rPr>
        <w:t>RRC connection re-establishment procedure</w:t>
      </w:r>
      <w:r>
        <w:rPr>
          <w:rFonts w:ascii="Times New Roman" w:eastAsia="SimSun" w:hAnsi="Times New Roman"/>
          <w:sz w:val="20"/>
          <w:lang w:eastAsia="ko-KR"/>
        </w:rPr>
        <w:t>.</w:t>
      </w:r>
    </w:p>
    <w:p w14:paraId="5F3323CE" w14:textId="02C9F5F4" w:rsidR="00096CD0" w:rsidRPr="00096CD0" w:rsidRDefault="00096CD0" w:rsidP="00096CD0">
      <w:pPr>
        <w:pStyle w:val="ListParagraph"/>
        <w:numPr>
          <w:ilvl w:val="0"/>
          <w:numId w:val="39"/>
        </w:numPr>
        <w:spacing w:after="120"/>
        <w:ind w:left="357" w:hanging="357"/>
        <w:contextualSpacing w:val="0"/>
        <w:rPr>
          <w:rFonts w:ascii="Times New Roman" w:eastAsia="SimSun" w:hAnsi="Times New Roman"/>
          <w:sz w:val="20"/>
          <w:lang w:eastAsia="ko-KR"/>
        </w:rPr>
      </w:pPr>
      <w:r w:rsidRPr="007D0748">
        <w:rPr>
          <w:rFonts w:ascii="Times New Roman" w:eastAsia="SimSun" w:hAnsi="Times New Roman"/>
          <w:b/>
          <w:bCs/>
          <w:sz w:val="20"/>
          <w:lang w:eastAsia="ko-KR"/>
        </w:rPr>
        <w:t xml:space="preserve">Observation # </w:t>
      </w:r>
      <w:r>
        <w:rPr>
          <w:rFonts w:ascii="Times New Roman" w:eastAsia="SimSun" w:hAnsi="Times New Roman"/>
          <w:b/>
          <w:bCs/>
          <w:sz w:val="20"/>
          <w:lang w:eastAsia="ko-KR"/>
        </w:rPr>
        <w:t>2</w:t>
      </w:r>
      <w:r w:rsidRPr="007D0748">
        <w:rPr>
          <w:rFonts w:ascii="Times New Roman" w:eastAsia="SimSun" w:hAnsi="Times New Roman"/>
          <w:sz w:val="20"/>
          <w:lang w:eastAsia="ko-KR"/>
        </w:rPr>
        <w:t>:</w:t>
      </w:r>
      <w:r w:rsidR="00242B67" w:rsidRPr="00242B67">
        <w:t xml:space="preserve"> </w:t>
      </w:r>
      <w:r w:rsidR="00242B67" w:rsidRPr="00242B67">
        <w:rPr>
          <w:rFonts w:ascii="Times New Roman" w:hAnsi="Times New Roman"/>
          <w:sz w:val="20"/>
        </w:rPr>
        <w:t xml:space="preserve">Timer, </w:t>
      </w:r>
      <w:r w:rsidR="00242B67" w:rsidRPr="00242B67">
        <w:rPr>
          <w:rFonts w:ascii="Times New Roman" w:eastAsia="SimSun" w:hAnsi="Times New Roman"/>
          <w:sz w:val="20"/>
          <w:lang w:eastAsia="ko-KR"/>
        </w:rPr>
        <w:t xml:space="preserve">T311, defined for RRC connection re-establishment procedure </w:t>
      </w:r>
      <w:r w:rsidR="00242B67">
        <w:rPr>
          <w:rFonts w:ascii="Times New Roman" w:eastAsia="SimSun" w:hAnsi="Times New Roman"/>
          <w:sz w:val="20"/>
          <w:lang w:eastAsia="ko-KR"/>
        </w:rPr>
        <w:t>defines UE behavior upon its expiration</w:t>
      </w:r>
      <w:r w:rsidRPr="00242B67">
        <w:rPr>
          <w:rFonts w:ascii="Times New Roman" w:eastAsia="SimSun" w:hAnsi="Times New Roman"/>
          <w:sz w:val="20"/>
          <w:lang w:eastAsia="ko-KR"/>
        </w:rPr>
        <w:t>.</w:t>
      </w:r>
    </w:p>
    <w:p w14:paraId="27B28C69" w14:textId="77777777" w:rsidR="001C71D6" w:rsidRDefault="009A2AAC" w:rsidP="009A2AAC">
      <w:pPr>
        <w:pStyle w:val="ListParagraph"/>
        <w:numPr>
          <w:ilvl w:val="0"/>
          <w:numId w:val="39"/>
        </w:numPr>
        <w:spacing w:after="120"/>
        <w:ind w:left="357" w:hanging="357"/>
        <w:contextualSpacing w:val="0"/>
        <w:rPr>
          <w:rFonts w:ascii="Times New Roman" w:eastAsia="SimSun" w:hAnsi="Times New Roman"/>
          <w:sz w:val="20"/>
          <w:lang w:eastAsia="ko-KR"/>
        </w:rPr>
      </w:pPr>
      <w:r w:rsidRPr="00024138">
        <w:rPr>
          <w:rFonts w:ascii="Times New Roman" w:eastAsia="SimSun" w:hAnsi="Times New Roman"/>
          <w:b/>
          <w:bCs/>
          <w:sz w:val="20"/>
          <w:lang w:eastAsia="ko-KR"/>
        </w:rPr>
        <w:t xml:space="preserve">Proposal # </w:t>
      </w:r>
      <w:r>
        <w:rPr>
          <w:rFonts w:ascii="Times New Roman" w:eastAsia="SimSun" w:hAnsi="Times New Roman"/>
          <w:b/>
          <w:bCs/>
          <w:sz w:val="20"/>
          <w:lang w:eastAsia="ko-KR"/>
        </w:rPr>
        <w:t>1</w:t>
      </w:r>
      <w:r w:rsidRPr="00024138">
        <w:rPr>
          <w:rFonts w:ascii="Times New Roman" w:eastAsia="SimSun" w:hAnsi="Times New Roman"/>
          <w:sz w:val="20"/>
          <w:lang w:eastAsia="ko-KR"/>
        </w:rPr>
        <w:t xml:space="preserve">: </w:t>
      </w:r>
      <w:r w:rsidR="001C71D6">
        <w:rPr>
          <w:rFonts w:ascii="Times New Roman" w:eastAsia="SimSun" w:hAnsi="Times New Roman"/>
          <w:sz w:val="20"/>
          <w:lang w:eastAsia="ko-KR"/>
        </w:rPr>
        <w:t xml:space="preserve">Uphold the agreements related to </w:t>
      </w:r>
      <w:r w:rsidR="001C71D6" w:rsidRPr="00C74D48">
        <w:rPr>
          <w:rFonts w:ascii="Times New Roman" w:eastAsia="SimSun" w:hAnsi="Times New Roman"/>
          <w:sz w:val="20"/>
          <w:lang w:eastAsia="ko-KR"/>
        </w:rPr>
        <w:t xml:space="preserve">RRC connection re-establishment </w:t>
      </w:r>
      <w:proofErr w:type="spellStart"/>
      <w:r w:rsidR="001C71D6">
        <w:rPr>
          <w:rFonts w:ascii="Times New Roman" w:eastAsia="SimSun" w:hAnsi="Times New Roman"/>
          <w:sz w:val="20"/>
          <w:lang w:eastAsia="ko-KR"/>
        </w:rPr>
        <w:t>requiements</w:t>
      </w:r>
      <w:proofErr w:type="spellEnd"/>
      <w:r w:rsidR="001C71D6">
        <w:rPr>
          <w:rFonts w:ascii="Times New Roman" w:eastAsia="SimSun" w:hAnsi="Times New Roman"/>
          <w:sz w:val="20"/>
          <w:lang w:eastAsia="ko-KR"/>
        </w:rPr>
        <w:t xml:space="preserve"> in </w:t>
      </w:r>
      <w:r w:rsidR="001C71D6" w:rsidRPr="001C71D6">
        <w:rPr>
          <w:rFonts w:ascii="Times New Roman" w:eastAsia="SimSun" w:hAnsi="Times New Roman"/>
          <w:sz w:val="20"/>
          <w:lang w:eastAsia="ko-KR"/>
        </w:rPr>
        <w:t>R4-2002336</w:t>
      </w:r>
      <w:r w:rsidR="001C71D6">
        <w:rPr>
          <w:rFonts w:ascii="Times New Roman" w:eastAsia="SimSun" w:hAnsi="Times New Roman"/>
          <w:sz w:val="20"/>
          <w:lang w:eastAsia="ko-KR"/>
        </w:rPr>
        <w:t xml:space="preserve"> i.e.</w:t>
      </w:r>
    </w:p>
    <w:p w14:paraId="3572DE4A" w14:textId="2130E4DE" w:rsidR="009A2AAC" w:rsidRPr="001C71D6" w:rsidRDefault="009A2AAC" w:rsidP="001C71D6">
      <w:pPr>
        <w:pStyle w:val="ListParagraph"/>
        <w:numPr>
          <w:ilvl w:val="1"/>
          <w:numId w:val="39"/>
        </w:numPr>
        <w:spacing w:after="120"/>
        <w:contextualSpacing w:val="0"/>
        <w:rPr>
          <w:rFonts w:ascii="Times New Roman" w:eastAsia="SimSun" w:hAnsi="Times New Roman"/>
          <w:sz w:val="20"/>
          <w:lang w:eastAsia="ko-KR"/>
        </w:rPr>
      </w:pPr>
      <w:r w:rsidRPr="001C71D6">
        <w:rPr>
          <w:rFonts w:ascii="Times New Roman" w:eastAsia="SimSun" w:hAnsi="Times New Roman"/>
          <w:sz w:val="20"/>
          <w:lang w:eastAsia="ko-KR"/>
        </w:rPr>
        <w:t xml:space="preserve"> </w:t>
      </w:r>
      <w:r w:rsidR="001C71D6" w:rsidRPr="001C71D6">
        <w:rPr>
          <w:rFonts w:ascii="Times New Roman" w:eastAsia="SimSun" w:hAnsi="Times New Roman"/>
          <w:sz w:val="20"/>
          <w:lang w:eastAsia="ko-KR"/>
        </w:rPr>
        <w:t>K</w:t>
      </w:r>
      <w:proofErr w:type="gramStart"/>
      <w:r w:rsidR="001C71D6" w:rsidRPr="001C71D6">
        <w:rPr>
          <w:rFonts w:ascii="Times New Roman" w:eastAsia="SimSun" w:hAnsi="Times New Roman"/>
          <w:sz w:val="20"/>
          <w:vertAlign w:val="subscript"/>
          <w:lang w:eastAsia="ko-KR"/>
        </w:rPr>
        <w:t>1</w:t>
      </w:r>
      <w:r w:rsidR="001C71D6" w:rsidRPr="001C71D6">
        <w:rPr>
          <w:rFonts w:ascii="Times New Roman" w:eastAsia="SimSun" w:hAnsi="Times New Roman"/>
          <w:sz w:val="20"/>
          <w:lang w:eastAsia="ko-KR"/>
        </w:rPr>
        <w:t>,max</w:t>
      </w:r>
      <w:proofErr w:type="gramEnd"/>
      <w:r w:rsidR="001C71D6" w:rsidRPr="001C71D6">
        <w:rPr>
          <w:rFonts w:ascii="Times New Roman" w:eastAsia="SimSun" w:hAnsi="Times New Roman"/>
          <w:sz w:val="20"/>
          <w:lang w:eastAsia="ko-KR"/>
        </w:rPr>
        <w:t>, K</w:t>
      </w:r>
      <w:r w:rsidR="001C71D6" w:rsidRPr="001C71D6">
        <w:rPr>
          <w:rFonts w:ascii="Times New Roman" w:eastAsia="SimSun" w:hAnsi="Times New Roman"/>
          <w:sz w:val="20"/>
          <w:vertAlign w:val="subscript"/>
          <w:lang w:eastAsia="ko-KR"/>
        </w:rPr>
        <w:t>2i</w:t>
      </w:r>
      <w:r w:rsidR="001C71D6" w:rsidRPr="001C71D6">
        <w:rPr>
          <w:rFonts w:ascii="Times New Roman" w:eastAsia="SimSun" w:hAnsi="Times New Roman"/>
          <w:sz w:val="20"/>
          <w:lang w:eastAsia="ko-KR"/>
        </w:rPr>
        <w:t xml:space="preserve">,max, </w:t>
      </w:r>
      <w:proofErr w:type="spellStart"/>
      <w:r w:rsidR="001C71D6" w:rsidRPr="001C71D6">
        <w:rPr>
          <w:rFonts w:ascii="Times New Roman" w:eastAsia="SimSun" w:hAnsi="Times New Roman"/>
          <w:sz w:val="20"/>
          <w:lang w:eastAsia="ko-KR"/>
        </w:rPr>
        <w:t>K</w:t>
      </w:r>
      <w:r w:rsidR="001C71D6">
        <w:rPr>
          <w:rFonts w:ascii="Times New Roman" w:eastAsia="SimSun" w:hAnsi="Times New Roman"/>
          <w:sz w:val="20"/>
          <w:vertAlign w:val="subscript"/>
          <w:lang w:eastAsia="ko-KR"/>
        </w:rPr>
        <w:t>SI</w:t>
      </w:r>
      <w:r w:rsidR="001C71D6" w:rsidRPr="001C71D6">
        <w:rPr>
          <w:rFonts w:ascii="Times New Roman" w:eastAsia="SimSun" w:hAnsi="Times New Roman"/>
          <w:sz w:val="20"/>
          <w:lang w:eastAsia="ko-KR"/>
        </w:rPr>
        <w:t>,max</w:t>
      </w:r>
      <w:proofErr w:type="spellEnd"/>
      <w:r w:rsidR="001C71D6" w:rsidRPr="001C71D6">
        <w:rPr>
          <w:rFonts w:ascii="Times New Roman" w:eastAsia="SimSun" w:hAnsi="Times New Roman"/>
          <w:sz w:val="20"/>
          <w:lang w:eastAsia="ko-KR"/>
        </w:rPr>
        <w:t xml:space="preserve"> a</w:t>
      </w:r>
      <w:r w:rsidR="001C71D6">
        <w:rPr>
          <w:rFonts w:ascii="Times New Roman" w:eastAsia="SimSun" w:hAnsi="Times New Roman"/>
          <w:sz w:val="20"/>
          <w:lang w:eastAsia="ko-KR"/>
        </w:rPr>
        <w:t xml:space="preserve">nd </w:t>
      </w:r>
      <w:r w:rsidR="001C71D6" w:rsidRPr="001C71D6">
        <w:rPr>
          <w:rFonts w:ascii="Times New Roman" w:eastAsia="SimSun" w:hAnsi="Times New Roman"/>
          <w:sz w:val="20"/>
          <w:lang w:eastAsia="ko-KR"/>
        </w:rPr>
        <w:t>K</w:t>
      </w:r>
      <w:r w:rsidR="001C71D6" w:rsidRPr="001C71D6">
        <w:rPr>
          <w:rFonts w:ascii="Times New Roman" w:eastAsia="SimSun" w:hAnsi="Times New Roman"/>
          <w:sz w:val="20"/>
          <w:vertAlign w:val="subscript"/>
          <w:lang w:eastAsia="ko-KR"/>
        </w:rPr>
        <w:t>3</w:t>
      </w:r>
      <w:r w:rsidR="001C71D6" w:rsidRPr="001C71D6">
        <w:rPr>
          <w:rFonts w:ascii="Times New Roman" w:eastAsia="SimSun" w:hAnsi="Times New Roman"/>
          <w:sz w:val="20"/>
          <w:lang w:eastAsia="ko-KR"/>
        </w:rPr>
        <w:t>,max</w:t>
      </w:r>
      <w:r w:rsidR="001C71D6">
        <w:rPr>
          <w:rFonts w:ascii="Times New Roman" w:eastAsia="SimSun" w:hAnsi="Times New Roman"/>
          <w:sz w:val="20"/>
          <w:lang w:eastAsia="ko-KR"/>
        </w:rPr>
        <w:t xml:space="preserve"> are not needed in the requirements.</w:t>
      </w:r>
    </w:p>
    <w:p w14:paraId="52E6FD79" w14:textId="1A1B9933" w:rsidR="009A2AAC" w:rsidRDefault="002E60BC" w:rsidP="009A2AAC">
      <w:pPr>
        <w:pStyle w:val="ListParagraph"/>
        <w:numPr>
          <w:ilvl w:val="0"/>
          <w:numId w:val="39"/>
        </w:numPr>
        <w:spacing w:after="120"/>
        <w:ind w:left="357" w:hanging="357"/>
        <w:contextualSpacing w:val="0"/>
        <w:rPr>
          <w:rFonts w:ascii="Times New Roman" w:eastAsia="SimSun" w:hAnsi="Times New Roman"/>
          <w:sz w:val="20"/>
          <w:lang w:eastAsia="ko-KR"/>
        </w:rPr>
      </w:pPr>
      <w:r w:rsidRPr="00024138">
        <w:rPr>
          <w:rFonts w:ascii="Times New Roman" w:eastAsia="SimSun" w:hAnsi="Times New Roman"/>
          <w:b/>
          <w:bCs/>
          <w:sz w:val="20"/>
          <w:lang w:eastAsia="ko-KR"/>
        </w:rPr>
        <w:t xml:space="preserve">Proposal # </w:t>
      </w:r>
      <w:r w:rsidR="009A2AAC">
        <w:rPr>
          <w:rFonts w:ascii="Times New Roman" w:eastAsia="SimSun" w:hAnsi="Times New Roman"/>
          <w:b/>
          <w:bCs/>
          <w:sz w:val="20"/>
          <w:lang w:eastAsia="ko-KR"/>
        </w:rPr>
        <w:t>2</w:t>
      </w:r>
      <w:r w:rsidRPr="00024138">
        <w:rPr>
          <w:rFonts w:ascii="Times New Roman" w:eastAsia="SimSun" w:hAnsi="Times New Roman"/>
          <w:sz w:val="20"/>
          <w:lang w:eastAsia="ko-KR"/>
        </w:rPr>
        <w:t xml:space="preserve">: </w:t>
      </w:r>
      <w:r w:rsidR="001C71D6">
        <w:rPr>
          <w:rFonts w:ascii="Times New Roman" w:eastAsia="SimSun" w:hAnsi="Times New Roman"/>
          <w:sz w:val="20"/>
          <w:lang w:eastAsia="ko-KR"/>
        </w:rPr>
        <w:t xml:space="preserve">No </w:t>
      </w:r>
      <w:r w:rsidR="00156108">
        <w:rPr>
          <w:rFonts w:ascii="Times New Roman" w:eastAsia="SimSun" w:hAnsi="Times New Roman"/>
          <w:sz w:val="20"/>
          <w:lang w:eastAsia="ko-KR"/>
        </w:rPr>
        <w:t xml:space="preserve">new </w:t>
      </w:r>
      <w:r w:rsidR="001C71D6">
        <w:rPr>
          <w:rFonts w:ascii="Times New Roman" w:eastAsia="SimSun" w:hAnsi="Times New Roman"/>
          <w:sz w:val="20"/>
          <w:lang w:eastAsia="ko-KR"/>
        </w:rPr>
        <w:t xml:space="preserve">UE behavior needs to be defined due to </w:t>
      </w:r>
      <w:r w:rsidR="001C71D6" w:rsidRPr="001C71D6">
        <w:rPr>
          <w:rFonts w:ascii="Times New Roman" w:eastAsia="SimSun" w:hAnsi="Times New Roman"/>
          <w:sz w:val="20"/>
          <w:lang w:eastAsia="ko-KR"/>
        </w:rPr>
        <w:t>consistent LBT failures under any stage of the RRC connection re-establishment procedure</w:t>
      </w:r>
      <w:r>
        <w:rPr>
          <w:rFonts w:ascii="Times New Roman" w:eastAsia="SimSun" w:hAnsi="Times New Roman"/>
          <w:sz w:val="20"/>
          <w:lang w:eastAsia="ko-KR"/>
        </w:rPr>
        <w:t xml:space="preserve">. </w:t>
      </w:r>
      <w:r w:rsidR="00156108">
        <w:rPr>
          <w:rFonts w:ascii="Times New Roman" w:eastAsia="SimSun" w:hAnsi="Times New Roman"/>
          <w:sz w:val="20"/>
          <w:lang w:eastAsia="ko-KR"/>
        </w:rPr>
        <w:t>The existing UE behavior upon expiry of T311 shall be used by the UE under consistent LBT failures.</w:t>
      </w:r>
    </w:p>
    <w:p w14:paraId="43EC10FF" w14:textId="003731E1" w:rsidR="00EF1B73" w:rsidRPr="00156108" w:rsidRDefault="00156108" w:rsidP="00156108">
      <w:pPr>
        <w:pStyle w:val="ListParagraph"/>
        <w:numPr>
          <w:ilvl w:val="0"/>
          <w:numId w:val="39"/>
        </w:numPr>
        <w:spacing w:after="120"/>
        <w:ind w:left="357" w:hanging="357"/>
        <w:contextualSpacing w:val="0"/>
        <w:rPr>
          <w:rFonts w:ascii="Times New Roman" w:eastAsia="SimSun" w:hAnsi="Times New Roman"/>
          <w:sz w:val="20"/>
          <w:lang w:eastAsia="ko-KR"/>
        </w:rPr>
      </w:pPr>
      <w:r w:rsidRPr="00024138">
        <w:rPr>
          <w:rFonts w:ascii="Times New Roman" w:eastAsia="SimSun" w:hAnsi="Times New Roman"/>
          <w:b/>
          <w:bCs/>
          <w:sz w:val="20"/>
          <w:lang w:eastAsia="ko-KR"/>
        </w:rPr>
        <w:t xml:space="preserve">Proposal # </w:t>
      </w:r>
      <w:r>
        <w:rPr>
          <w:rFonts w:ascii="Times New Roman" w:eastAsia="SimSun" w:hAnsi="Times New Roman"/>
          <w:b/>
          <w:bCs/>
          <w:sz w:val="20"/>
          <w:lang w:eastAsia="ko-KR"/>
        </w:rPr>
        <w:t>3</w:t>
      </w:r>
      <w:r w:rsidRPr="00024138">
        <w:rPr>
          <w:rFonts w:ascii="Times New Roman" w:eastAsia="SimSun" w:hAnsi="Times New Roman"/>
          <w:sz w:val="20"/>
          <w:lang w:eastAsia="ko-KR"/>
        </w:rPr>
        <w:t xml:space="preserve">: </w:t>
      </w:r>
      <w:r>
        <w:rPr>
          <w:rFonts w:ascii="Times New Roman" w:eastAsia="SimSun" w:hAnsi="Times New Roman"/>
          <w:sz w:val="20"/>
          <w:lang w:eastAsia="ko-KR"/>
        </w:rPr>
        <w:t xml:space="preserve">The existing UE behavior upon expiry of T311 defined in 38.331 shall apply under </w:t>
      </w:r>
      <w:proofErr w:type="spellStart"/>
      <w:r>
        <w:rPr>
          <w:rFonts w:ascii="Times New Roman" w:eastAsia="SimSun" w:hAnsi="Times New Roman"/>
          <w:sz w:val="20"/>
          <w:lang w:eastAsia="ko-KR"/>
        </w:rPr>
        <w:t>under</w:t>
      </w:r>
      <w:proofErr w:type="spellEnd"/>
      <w:r>
        <w:rPr>
          <w:rFonts w:ascii="Times New Roman" w:eastAsia="SimSun" w:hAnsi="Times New Roman"/>
          <w:sz w:val="20"/>
          <w:lang w:eastAsia="ko-KR"/>
        </w:rPr>
        <w:t xml:space="preserve"> consistent LBT failures experienced by the UE over </w:t>
      </w:r>
      <w:r w:rsidR="00795414">
        <w:rPr>
          <w:rFonts w:ascii="Times New Roman" w:eastAsia="SimSun" w:hAnsi="Times New Roman"/>
          <w:sz w:val="20"/>
          <w:lang w:eastAsia="ko-KR"/>
        </w:rPr>
        <w:t xml:space="preserve">the </w:t>
      </w:r>
      <w:r w:rsidRPr="001C71D6">
        <w:rPr>
          <w:rFonts w:ascii="Times New Roman" w:eastAsia="SimSun" w:hAnsi="Times New Roman"/>
          <w:sz w:val="20"/>
          <w:lang w:eastAsia="ko-KR"/>
        </w:rPr>
        <w:t>RRC connection re-establishment</w:t>
      </w:r>
      <w:r>
        <w:rPr>
          <w:rFonts w:ascii="Times New Roman" w:eastAsia="SimSun" w:hAnsi="Times New Roman"/>
          <w:sz w:val="20"/>
          <w:lang w:eastAsia="ko-KR"/>
        </w:rPr>
        <w:t xml:space="preserve"> delay.</w:t>
      </w:r>
    </w:p>
    <w:p w14:paraId="75B297C1" w14:textId="11389D02" w:rsidR="00CC6F36" w:rsidRPr="00CC6F36" w:rsidRDefault="00CC6F36" w:rsidP="00CC6F36">
      <w:pPr>
        <w:keepNext/>
        <w:keepLines/>
        <w:pBdr>
          <w:top w:val="single" w:sz="12" w:space="3" w:color="auto"/>
        </w:pBdr>
        <w:spacing w:before="360"/>
        <w:ind w:left="431" w:hanging="431"/>
        <w:outlineLvl w:val="0"/>
        <w:rPr>
          <w:rFonts w:ascii="Arial" w:hAnsi="Arial"/>
          <w:sz w:val="36"/>
        </w:rPr>
      </w:pPr>
      <w:r w:rsidRPr="00CC6F36">
        <w:rPr>
          <w:rFonts w:ascii="Arial" w:hAnsi="Arial"/>
          <w:sz w:val="36"/>
        </w:rPr>
        <w:t>References</w:t>
      </w:r>
    </w:p>
    <w:bookmarkEnd w:id="1"/>
    <w:bookmarkEnd w:id="2"/>
    <w:p w14:paraId="446ADCCC" w14:textId="77777777" w:rsidR="00BF5CBE" w:rsidRDefault="00BF5CBE" w:rsidP="00BF5CBE">
      <w:pPr>
        <w:numPr>
          <w:ilvl w:val="0"/>
          <w:numId w:val="19"/>
        </w:numPr>
        <w:tabs>
          <w:tab w:val="left" w:pos="567"/>
        </w:tabs>
        <w:spacing w:after="120"/>
        <w:rPr>
          <w:lang w:val="en-US"/>
        </w:rPr>
      </w:pPr>
      <w:r w:rsidRPr="00E50335">
        <w:rPr>
          <w:lang w:val="en-US"/>
        </w:rPr>
        <w:t>R2-2003973</w:t>
      </w:r>
      <w:r>
        <w:rPr>
          <w:lang w:val="en-US"/>
        </w:rPr>
        <w:t xml:space="preserve">, </w:t>
      </w:r>
      <w:r w:rsidRPr="00E50335">
        <w:rPr>
          <w:lang w:val="en-US"/>
        </w:rPr>
        <w:t>Reply LS on UL LBT failure recovery for the target cell</w:t>
      </w:r>
      <w:r>
        <w:rPr>
          <w:lang w:val="en-US"/>
        </w:rPr>
        <w:t>, RAN2 LS to RAN4.</w:t>
      </w:r>
    </w:p>
    <w:p w14:paraId="52A5540D" w14:textId="77777777" w:rsidR="00BF5CBE" w:rsidRPr="005814EE" w:rsidRDefault="00BF5CBE" w:rsidP="00BF5CBE">
      <w:pPr>
        <w:numPr>
          <w:ilvl w:val="0"/>
          <w:numId w:val="19"/>
        </w:numPr>
        <w:tabs>
          <w:tab w:val="left" w:pos="567"/>
        </w:tabs>
        <w:spacing w:after="120"/>
        <w:ind w:left="357" w:hanging="357"/>
        <w:rPr>
          <w:lang w:val="en-US"/>
        </w:rPr>
      </w:pPr>
      <w:r w:rsidRPr="00F31243">
        <w:rPr>
          <w:lang w:val="en-US"/>
        </w:rPr>
        <w:t>R4-</w:t>
      </w:r>
      <w:r>
        <w:rPr>
          <w:lang w:val="en-US"/>
        </w:rPr>
        <w:t xml:space="preserve">2002336, </w:t>
      </w:r>
      <w:r w:rsidRPr="00FD5D4D">
        <w:rPr>
          <w:lang w:val="en-US"/>
        </w:rPr>
        <w:t>WF on NR-U RRM Requirements (Part 1)</w:t>
      </w:r>
      <w:r>
        <w:rPr>
          <w:lang w:val="en-US"/>
        </w:rPr>
        <w:t xml:space="preserve">, </w:t>
      </w:r>
      <w:r w:rsidRPr="00F31243">
        <w:rPr>
          <w:lang w:val="en-US"/>
        </w:rPr>
        <w:t>Ericsson</w:t>
      </w:r>
    </w:p>
    <w:sectPr w:rsidR="00BF5CBE" w:rsidRPr="005814EE" w:rsidSect="0013646B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021" w:bottom="1134" w:left="1021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B6E0E4" w14:textId="77777777" w:rsidR="00ED0957" w:rsidRDefault="00ED0957">
      <w:r>
        <w:separator/>
      </w:r>
    </w:p>
  </w:endnote>
  <w:endnote w:type="continuationSeparator" w:id="0">
    <w:p w14:paraId="7B86263C" w14:textId="77777777" w:rsidR="00ED0957" w:rsidRDefault="00ED0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+mn-ea"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7E4582" w14:textId="77777777" w:rsidR="00ED0957" w:rsidRDefault="00ED0957">
      <w:r>
        <w:separator/>
      </w:r>
    </w:p>
  </w:footnote>
  <w:footnote w:type="continuationSeparator" w:id="0">
    <w:p w14:paraId="61FEE12C" w14:textId="77777777" w:rsidR="00ED0957" w:rsidRDefault="00ED09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28230" w14:textId="77777777" w:rsidR="007B0F89" w:rsidRDefault="007B0F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076D5" w14:textId="77777777" w:rsidR="007B0F89" w:rsidRDefault="007B0F89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2E227" w14:textId="77777777" w:rsidR="007B0F89" w:rsidRDefault="007B0F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116C5"/>
    <w:multiLevelType w:val="hybridMultilevel"/>
    <w:tmpl w:val="68DC2EB6"/>
    <w:lvl w:ilvl="0" w:tplc="B09E1D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AD67BB"/>
    <w:multiLevelType w:val="hybridMultilevel"/>
    <w:tmpl w:val="7F9C017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501BCA"/>
    <w:multiLevelType w:val="hybridMultilevel"/>
    <w:tmpl w:val="78B8972A"/>
    <w:lvl w:ilvl="0" w:tplc="9D2E70F8">
      <w:start w:val="45"/>
      <w:numFmt w:val="bullet"/>
      <w:lvlText w:val="-"/>
      <w:lvlJc w:val="left"/>
      <w:pPr>
        <w:ind w:left="57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9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1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3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5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7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9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1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34" w:hanging="360"/>
      </w:pPr>
      <w:rPr>
        <w:rFonts w:ascii="Wingdings" w:hAnsi="Wingdings" w:hint="default"/>
      </w:rPr>
    </w:lvl>
  </w:abstractNum>
  <w:abstractNum w:abstractNumId="4" w15:restartNumberingAfterBreak="0">
    <w:nsid w:val="04CB026D"/>
    <w:multiLevelType w:val="hybridMultilevel"/>
    <w:tmpl w:val="91CA9296"/>
    <w:lvl w:ilvl="0" w:tplc="20DCDB8E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4ED151F"/>
    <w:multiLevelType w:val="multilevel"/>
    <w:tmpl w:val="D18C82C4"/>
    <w:lvl w:ilvl="0">
      <w:start w:val="4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87A6033"/>
    <w:multiLevelType w:val="hybridMultilevel"/>
    <w:tmpl w:val="7F8A75C0"/>
    <w:lvl w:ilvl="0" w:tplc="E2BAAED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E76EB"/>
    <w:multiLevelType w:val="hybridMultilevel"/>
    <w:tmpl w:val="D3BEBB92"/>
    <w:lvl w:ilvl="0" w:tplc="B0F068E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848417A"/>
    <w:multiLevelType w:val="hybridMultilevel"/>
    <w:tmpl w:val="5E520EA0"/>
    <w:lvl w:ilvl="0" w:tplc="20DCDB8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D129E"/>
    <w:multiLevelType w:val="hybridMultilevel"/>
    <w:tmpl w:val="5A6C542C"/>
    <w:lvl w:ilvl="0" w:tplc="64A6B168">
      <w:numFmt w:val="bullet"/>
      <w:lvlText w:val="-"/>
      <w:lvlJc w:val="left"/>
      <w:pPr>
        <w:ind w:left="717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0" w15:restartNumberingAfterBreak="0">
    <w:nsid w:val="1A67070C"/>
    <w:multiLevelType w:val="hybridMultilevel"/>
    <w:tmpl w:val="08621602"/>
    <w:lvl w:ilvl="0" w:tplc="A79CB70C">
      <w:start w:val="1"/>
      <w:numFmt w:val="bullet"/>
      <w:lvlText w:val="•"/>
      <w:lvlJc w:val="left"/>
      <w:pPr>
        <w:tabs>
          <w:tab w:val="num" w:pos="-40"/>
        </w:tabs>
        <w:ind w:left="-40" w:hanging="360"/>
      </w:pPr>
      <w:rPr>
        <w:rFonts w:ascii="Arial" w:hAnsi="Arial" w:hint="default"/>
      </w:rPr>
    </w:lvl>
    <w:lvl w:ilvl="1" w:tplc="D472B842">
      <w:start w:val="238"/>
      <w:numFmt w:val="bullet"/>
      <w:lvlText w:val="•"/>
      <w:lvlJc w:val="left"/>
      <w:pPr>
        <w:tabs>
          <w:tab w:val="num" w:pos="680"/>
        </w:tabs>
        <w:ind w:left="680" w:hanging="360"/>
      </w:pPr>
      <w:rPr>
        <w:rFonts w:ascii="Arial" w:hAnsi="Arial" w:hint="default"/>
      </w:rPr>
    </w:lvl>
    <w:lvl w:ilvl="2" w:tplc="2D8468D0">
      <w:start w:val="238"/>
      <w:numFmt w:val="bullet"/>
      <w:lvlText w:val="•"/>
      <w:lvlJc w:val="left"/>
      <w:pPr>
        <w:tabs>
          <w:tab w:val="num" w:pos="1400"/>
        </w:tabs>
        <w:ind w:left="1400" w:hanging="360"/>
      </w:pPr>
      <w:rPr>
        <w:rFonts w:ascii="Arial" w:hAnsi="Arial" w:hint="default"/>
      </w:rPr>
    </w:lvl>
    <w:lvl w:ilvl="3" w:tplc="9088465C">
      <w:start w:val="238"/>
      <w:numFmt w:val="bullet"/>
      <w:lvlText w:val="•"/>
      <w:lvlJc w:val="left"/>
      <w:pPr>
        <w:tabs>
          <w:tab w:val="num" w:pos="2120"/>
        </w:tabs>
        <w:ind w:left="2120" w:hanging="360"/>
      </w:pPr>
      <w:rPr>
        <w:rFonts w:ascii="Arial" w:hAnsi="Arial" w:hint="default"/>
      </w:rPr>
    </w:lvl>
    <w:lvl w:ilvl="4" w:tplc="979E1CFE">
      <w:start w:val="1"/>
      <w:numFmt w:val="bullet"/>
      <w:lvlText w:val="•"/>
      <w:lvlJc w:val="left"/>
      <w:pPr>
        <w:tabs>
          <w:tab w:val="num" w:pos="2840"/>
        </w:tabs>
        <w:ind w:left="2840" w:hanging="360"/>
      </w:pPr>
      <w:rPr>
        <w:rFonts w:ascii="Arial" w:hAnsi="Arial" w:hint="default"/>
      </w:rPr>
    </w:lvl>
    <w:lvl w:ilvl="5" w:tplc="B19E75AE">
      <w:start w:val="1"/>
      <w:numFmt w:val="bullet"/>
      <w:lvlText w:val="•"/>
      <w:lvlJc w:val="left"/>
      <w:pPr>
        <w:tabs>
          <w:tab w:val="num" w:pos="3560"/>
        </w:tabs>
        <w:ind w:left="3560" w:hanging="360"/>
      </w:pPr>
      <w:rPr>
        <w:rFonts w:ascii="Arial" w:hAnsi="Arial" w:hint="default"/>
      </w:rPr>
    </w:lvl>
    <w:lvl w:ilvl="6" w:tplc="0D6674C6" w:tentative="1">
      <w:start w:val="1"/>
      <w:numFmt w:val="bullet"/>
      <w:lvlText w:val="•"/>
      <w:lvlJc w:val="left"/>
      <w:pPr>
        <w:tabs>
          <w:tab w:val="num" w:pos="4280"/>
        </w:tabs>
        <w:ind w:left="4280" w:hanging="360"/>
      </w:pPr>
      <w:rPr>
        <w:rFonts w:ascii="Arial" w:hAnsi="Arial" w:hint="default"/>
      </w:rPr>
    </w:lvl>
    <w:lvl w:ilvl="7" w:tplc="362A51CA" w:tentative="1">
      <w:start w:val="1"/>
      <w:numFmt w:val="bullet"/>
      <w:lvlText w:val="•"/>
      <w:lvlJc w:val="left"/>
      <w:pPr>
        <w:tabs>
          <w:tab w:val="num" w:pos="5000"/>
        </w:tabs>
        <w:ind w:left="5000" w:hanging="360"/>
      </w:pPr>
      <w:rPr>
        <w:rFonts w:ascii="Arial" w:hAnsi="Arial" w:hint="default"/>
      </w:rPr>
    </w:lvl>
    <w:lvl w:ilvl="8" w:tplc="2B525368" w:tentative="1">
      <w:start w:val="1"/>
      <w:numFmt w:val="bullet"/>
      <w:lvlText w:val="•"/>
      <w:lvlJc w:val="left"/>
      <w:pPr>
        <w:tabs>
          <w:tab w:val="num" w:pos="5720"/>
        </w:tabs>
        <w:ind w:left="5720" w:hanging="360"/>
      </w:pPr>
      <w:rPr>
        <w:rFonts w:ascii="Arial" w:hAnsi="Arial" w:hint="default"/>
      </w:rPr>
    </w:lvl>
  </w:abstractNum>
  <w:abstractNum w:abstractNumId="11" w15:restartNumberingAfterBreak="0">
    <w:nsid w:val="24C55F7D"/>
    <w:multiLevelType w:val="hybridMultilevel"/>
    <w:tmpl w:val="037E4230"/>
    <w:lvl w:ilvl="0" w:tplc="B09E1D6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5C41B60"/>
    <w:multiLevelType w:val="hybridMultilevel"/>
    <w:tmpl w:val="07C8F838"/>
    <w:lvl w:ilvl="0" w:tplc="DD56BEB8">
      <w:start w:val="2"/>
      <w:numFmt w:val="bullet"/>
      <w:lvlText w:val="-"/>
      <w:lvlJc w:val="left"/>
      <w:pPr>
        <w:ind w:left="928" w:hanging="360"/>
      </w:pPr>
      <w:rPr>
        <w:rFonts w:ascii="Calibri" w:eastAsia="Calibri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2AB23AB7"/>
    <w:multiLevelType w:val="hybridMultilevel"/>
    <w:tmpl w:val="9BD6ECC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C9471DD"/>
    <w:multiLevelType w:val="hybridMultilevel"/>
    <w:tmpl w:val="1598CE5C"/>
    <w:lvl w:ilvl="0" w:tplc="ACA01C0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EC60CAB"/>
    <w:multiLevelType w:val="hybridMultilevel"/>
    <w:tmpl w:val="452042EA"/>
    <w:lvl w:ilvl="0" w:tplc="5C6C2CFC">
      <w:numFmt w:val="bullet"/>
      <w:lvlText w:val="-"/>
      <w:lvlJc w:val="left"/>
      <w:pPr>
        <w:ind w:left="35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7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5" w:hanging="360"/>
      </w:pPr>
      <w:rPr>
        <w:rFonts w:ascii="Wingdings" w:hAnsi="Wingdings" w:hint="default"/>
      </w:rPr>
    </w:lvl>
  </w:abstractNum>
  <w:abstractNum w:abstractNumId="16" w15:restartNumberingAfterBreak="0">
    <w:nsid w:val="2F1D3600"/>
    <w:multiLevelType w:val="hybridMultilevel"/>
    <w:tmpl w:val="71345A8A"/>
    <w:lvl w:ilvl="0" w:tplc="04709B54">
      <w:start w:val="4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87F16EB"/>
    <w:multiLevelType w:val="hybridMultilevel"/>
    <w:tmpl w:val="5178FF7E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D7919CA"/>
    <w:multiLevelType w:val="hybridMultilevel"/>
    <w:tmpl w:val="0742D942"/>
    <w:lvl w:ilvl="0" w:tplc="20DCDB8E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32933D2"/>
    <w:multiLevelType w:val="hybridMultilevel"/>
    <w:tmpl w:val="6BE49182"/>
    <w:lvl w:ilvl="0" w:tplc="C4BACBFC">
      <w:start w:val="3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3F42C66"/>
    <w:multiLevelType w:val="hybridMultilevel"/>
    <w:tmpl w:val="FEA0E03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98C3613"/>
    <w:multiLevelType w:val="hybridMultilevel"/>
    <w:tmpl w:val="5C26AC38"/>
    <w:lvl w:ilvl="0" w:tplc="4B102032">
      <w:start w:val="1"/>
      <w:numFmt w:val="bullet"/>
      <w:lvlText w:val="•"/>
      <w:lvlJc w:val="left"/>
      <w:pPr>
        <w:tabs>
          <w:tab w:val="num" w:pos="568"/>
        </w:tabs>
        <w:ind w:left="568" w:hanging="360"/>
      </w:pPr>
      <w:rPr>
        <w:rFonts w:ascii="Arial" w:hAnsi="Arial" w:hint="default"/>
      </w:rPr>
    </w:lvl>
    <w:lvl w:ilvl="1" w:tplc="8BF24E14">
      <w:start w:val="238"/>
      <w:numFmt w:val="bullet"/>
      <w:lvlText w:val="•"/>
      <w:lvlJc w:val="left"/>
      <w:pPr>
        <w:tabs>
          <w:tab w:val="num" w:pos="1288"/>
        </w:tabs>
        <w:ind w:left="1288" w:hanging="360"/>
      </w:pPr>
      <w:rPr>
        <w:rFonts w:ascii="Arial" w:hAnsi="Arial" w:hint="default"/>
      </w:rPr>
    </w:lvl>
    <w:lvl w:ilvl="2" w:tplc="B412CDEA">
      <w:start w:val="238"/>
      <w:numFmt w:val="bullet"/>
      <w:lvlText w:val="•"/>
      <w:lvlJc w:val="left"/>
      <w:pPr>
        <w:tabs>
          <w:tab w:val="num" w:pos="2008"/>
        </w:tabs>
        <w:ind w:left="2008" w:hanging="360"/>
      </w:pPr>
      <w:rPr>
        <w:rFonts w:ascii="Arial" w:hAnsi="Arial" w:hint="default"/>
      </w:rPr>
    </w:lvl>
    <w:lvl w:ilvl="3" w:tplc="0E4CBDDC">
      <w:start w:val="238"/>
      <w:numFmt w:val="bullet"/>
      <w:lvlText w:val="•"/>
      <w:lvlJc w:val="left"/>
      <w:pPr>
        <w:tabs>
          <w:tab w:val="num" w:pos="2728"/>
        </w:tabs>
        <w:ind w:left="2728" w:hanging="360"/>
      </w:pPr>
      <w:rPr>
        <w:rFonts w:ascii="Arial" w:hAnsi="Arial" w:hint="default"/>
      </w:rPr>
    </w:lvl>
    <w:lvl w:ilvl="4" w:tplc="264EC200" w:tentative="1">
      <w:start w:val="1"/>
      <w:numFmt w:val="bullet"/>
      <w:lvlText w:val="•"/>
      <w:lvlJc w:val="left"/>
      <w:pPr>
        <w:tabs>
          <w:tab w:val="num" w:pos="3448"/>
        </w:tabs>
        <w:ind w:left="3448" w:hanging="360"/>
      </w:pPr>
      <w:rPr>
        <w:rFonts w:ascii="Arial" w:hAnsi="Arial" w:hint="default"/>
      </w:rPr>
    </w:lvl>
    <w:lvl w:ilvl="5" w:tplc="08E208B2" w:tentative="1">
      <w:start w:val="1"/>
      <w:numFmt w:val="bullet"/>
      <w:lvlText w:val="•"/>
      <w:lvlJc w:val="left"/>
      <w:pPr>
        <w:tabs>
          <w:tab w:val="num" w:pos="4168"/>
        </w:tabs>
        <w:ind w:left="4168" w:hanging="360"/>
      </w:pPr>
      <w:rPr>
        <w:rFonts w:ascii="Arial" w:hAnsi="Arial" w:hint="default"/>
      </w:rPr>
    </w:lvl>
    <w:lvl w:ilvl="6" w:tplc="D40C5FA4" w:tentative="1">
      <w:start w:val="1"/>
      <w:numFmt w:val="bullet"/>
      <w:lvlText w:val="•"/>
      <w:lvlJc w:val="left"/>
      <w:pPr>
        <w:tabs>
          <w:tab w:val="num" w:pos="4888"/>
        </w:tabs>
        <w:ind w:left="4888" w:hanging="360"/>
      </w:pPr>
      <w:rPr>
        <w:rFonts w:ascii="Arial" w:hAnsi="Arial" w:hint="default"/>
      </w:rPr>
    </w:lvl>
    <w:lvl w:ilvl="7" w:tplc="8FBE0176" w:tentative="1">
      <w:start w:val="1"/>
      <w:numFmt w:val="bullet"/>
      <w:lvlText w:val="•"/>
      <w:lvlJc w:val="left"/>
      <w:pPr>
        <w:tabs>
          <w:tab w:val="num" w:pos="5608"/>
        </w:tabs>
        <w:ind w:left="5608" w:hanging="360"/>
      </w:pPr>
      <w:rPr>
        <w:rFonts w:ascii="Arial" w:hAnsi="Arial" w:hint="default"/>
      </w:rPr>
    </w:lvl>
    <w:lvl w:ilvl="8" w:tplc="43D80852" w:tentative="1">
      <w:start w:val="1"/>
      <w:numFmt w:val="bullet"/>
      <w:lvlText w:val="•"/>
      <w:lvlJc w:val="left"/>
      <w:pPr>
        <w:tabs>
          <w:tab w:val="num" w:pos="6328"/>
        </w:tabs>
        <w:ind w:left="6328" w:hanging="360"/>
      </w:pPr>
      <w:rPr>
        <w:rFonts w:ascii="Arial" w:hAnsi="Arial" w:hint="default"/>
      </w:rPr>
    </w:lvl>
  </w:abstractNum>
  <w:abstractNum w:abstractNumId="22" w15:restartNumberingAfterBreak="0">
    <w:nsid w:val="4AAD1997"/>
    <w:multiLevelType w:val="hybridMultilevel"/>
    <w:tmpl w:val="B712C04A"/>
    <w:lvl w:ilvl="0" w:tplc="6E72A67C">
      <w:start w:val="240"/>
      <w:numFmt w:val="bullet"/>
      <w:lvlText w:val="-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A257B9"/>
    <w:multiLevelType w:val="hybridMultilevel"/>
    <w:tmpl w:val="375C2A2A"/>
    <w:lvl w:ilvl="0" w:tplc="20DCDB8E">
      <w:start w:val="1"/>
      <w:numFmt w:val="bullet"/>
      <w:lvlText w:val="-"/>
      <w:lvlJc w:val="left"/>
      <w:pPr>
        <w:ind w:left="129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24" w15:restartNumberingAfterBreak="0">
    <w:nsid w:val="4D8354C9"/>
    <w:multiLevelType w:val="hybridMultilevel"/>
    <w:tmpl w:val="E1A4D100"/>
    <w:lvl w:ilvl="0" w:tplc="20DCDB8E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E0F58E6"/>
    <w:multiLevelType w:val="hybridMultilevel"/>
    <w:tmpl w:val="5A5296BC"/>
    <w:lvl w:ilvl="0" w:tplc="20DCDB8E">
      <w:start w:val="1"/>
      <w:numFmt w:val="bullet"/>
      <w:lvlText w:val="-"/>
      <w:lvlJc w:val="left"/>
      <w:pPr>
        <w:ind w:left="129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26" w15:restartNumberingAfterBreak="0">
    <w:nsid w:val="4E51304F"/>
    <w:multiLevelType w:val="hybridMultilevel"/>
    <w:tmpl w:val="E8B6278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1700F1A"/>
    <w:multiLevelType w:val="hybridMultilevel"/>
    <w:tmpl w:val="D72EBC30"/>
    <w:lvl w:ilvl="0" w:tplc="FB663F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5D3141"/>
    <w:multiLevelType w:val="hybridMultilevel"/>
    <w:tmpl w:val="8D9ACEC2"/>
    <w:lvl w:ilvl="0" w:tplc="9E1642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D93B27"/>
    <w:multiLevelType w:val="hybridMultilevel"/>
    <w:tmpl w:val="E9528F6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7806A91"/>
    <w:multiLevelType w:val="hybridMultilevel"/>
    <w:tmpl w:val="B088F55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BA0E31"/>
    <w:multiLevelType w:val="hybridMultilevel"/>
    <w:tmpl w:val="41107F96"/>
    <w:lvl w:ilvl="0" w:tplc="6E72A67C">
      <w:start w:val="240"/>
      <w:numFmt w:val="bullet"/>
      <w:lvlText w:val="-"/>
      <w:lvlJc w:val="left"/>
      <w:pPr>
        <w:ind w:left="644" w:hanging="360"/>
      </w:pPr>
      <w:rPr>
        <w:rFonts w:ascii="Calibri" w:eastAsia="MS Mincho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A11F0B"/>
    <w:multiLevelType w:val="hybridMultilevel"/>
    <w:tmpl w:val="CD5AB3D8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14E0043"/>
    <w:multiLevelType w:val="hybridMultilevel"/>
    <w:tmpl w:val="5EE842E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439745D"/>
    <w:multiLevelType w:val="hybridMultilevel"/>
    <w:tmpl w:val="DDA250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D42727"/>
    <w:multiLevelType w:val="hybridMultilevel"/>
    <w:tmpl w:val="FFA4F5E8"/>
    <w:lvl w:ilvl="0" w:tplc="C4BACBFC">
      <w:start w:val="3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A4B5F49"/>
    <w:multiLevelType w:val="hybridMultilevel"/>
    <w:tmpl w:val="8CFE59A6"/>
    <w:lvl w:ilvl="0" w:tplc="20DCDB8E">
      <w:start w:val="1"/>
      <w:numFmt w:val="bullet"/>
      <w:lvlText w:val="-"/>
      <w:lvlJc w:val="left"/>
      <w:pPr>
        <w:ind w:left="92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7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7B0B2840"/>
    <w:multiLevelType w:val="hybridMultilevel"/>
    <w:tmpl w:val="C0CA7736"/>
    <w:lvl w:ilvl="0" w:tplc="F144728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C76AAA8A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F45AD6D4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3FCA9F76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16C26E48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1D0230E0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6E88C38E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9C422B20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E396A136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39" w15:restartNumberingAfterBreak="0">
    <w:nsid w:val="7C99469D"/>
    <w:multiLevelType w:val="hybridMultilevel"/>
    <w:tmpl w:val="94063844"/>
    <w:lvl w:ilvl="0" w:tplc="20DCDB8E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DCC3F53"/>
    <w:multiLevelType w:val="hybridMultilevel"/>
    <w:tmpl w:val="4308F598"/>
    <w:lvl w:ilvl="0" w:tplc="059CB02E">
      <w:start w:val="7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7"/>
  </w:num>
  <w:num w:numId="3">
    <w:abstractNumId w:val="8"/>
  </w:num>
  <w:num w:numId="4">
    <w:abstractNumId w:val="4"/>
  </w:num>
  <w:num w:numId="5">
    <w:abstractNumId w:val="24"/>
  </w:num>
  <w:num w:numId="6">
    <w:abstractNumId w:val="39"/>
  </w:num>
  <w:num w:numId="7">
    <w:abstractNumId w:val="25"/>
  </w:num>
  <w:num w:numId="8">
    <w:abstractNumId w:val="23"/>
  </w:num>
  <w:num w:numId="9">
    <w:abstractNumId w:val="36"/>
  </w:num>
  <w:num w:numId="10">
    <w:abstractNumId w:val="35"/>
  </w:num>
  <w:num w:numId="11">
    <w:abstractNumId w:val="19"/>
  </w:num>
  <w:num w:numId="12">
    <w:abstractNumId w:val="18"/>
  </w:num>
  <w:num w:numId="13">
    <w:abstractNumId w:val="12"/>
  </w:num>
  <w:num w:numId="14">
    <w:abstractNumId w:val="40"/>
  </w:num>
  <w:num w:numId="15">
    <w:abstractNumId w:val="28"/>
  </w:num>
  <w:num w:numId="16">
    <w:abstractNumId w:val="22"/>
  </w:num>
  <w:num w:numId="17">
    <w:abstractNumId w:val="31"/>
  </w:num>
  <w:num w:numId="18">
    <w:abstractNumId w:val="11"/>
  </w:num>
  <w:num w:numId="19">
    <w:abstractNumId w:val="32"/>
  </w:num>
  <w:num w:numId="20">
    <w:abstractNumId w:val="2"/>
  </w:num>
  <w:num w:numId="21">
    <w:abstractNumId w:val="1"/>
  </w:num>
  <w:num w:numId="22">
    <w:abstractNumId w:val="26"/>
  </w:num>
  <w:num w:numId="23">
    <w:abstractNumId w:val="20"/>
  </w:num>
  <w:num w:numId="24">
    <w:abstractNumId w:val="3"/>
  </w:num>
  <w:num w:numId="25">
    <w:abstractNumId w:val="37"/>
  </w:num>
  <w:num w:numId="26">
    <w:abstractNumId w:val="16"/>
  </w:num>
  <w:num w:numId="27">
    <w:abstractNumId w:val="17"/>
  </w:num>
  <w:num w:numId="28">
    <w:abstractNumId w:val="34"/>
  </w:num>
  <w:num w:numId="29">
    <w:abstractNumId w:val="13"/>
  </w:num>
  <w:num w:numId="30">
    <w:abstractNumId w:val="14"/>
  </w:num>
  <w:num w:numId="31">
    <w:abstractNumId w:val="21"/>
  </w:num>
  <w:num w:numId="32">
    <w:abstractNumId w:val="10"/>
  </w:num>
  <w:num w:numId="33">
    <w:abstractNumId w:val="15"/>
  </w:num>
  <w:num w:numId="34">
    <w:abstractNumId w:val="9"/>
  </w:num>
  <w:num w:numId="35">
    <w:abstractNumId w:val="5"/>
  </w:num>
  <w:num w:numId="36">
    <w:abstractNumId w:val="29"/>
  </w:num>
  <w:num w:numId="37">
    <w:abstractNumId w:val="30"/>
  </w:num>
  <w:num w:numId="38">
    <w:abstractNumId w:val="38"/>
  </w:num>
  <w:num w:numId="39">
    <w:abstractNumId w:val="33"/>
  </w:num>
  <w:num w:numId="40">
    <w:abstractNumId w:val="7"/>
  </w:num>
  <w:num w:numId="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2099"/>
    <w:rsid w:val="000027B0"/>
    <w:rsid w:val="00002FE9"/>
    <w:rsid w:val="0000716E"/>
    <w:rsid w:val="00007637"/>
    <w:rsid w:val="000101D5"/>
    <w:rsid w:val="00010F32"/>
    <w:rsid w:val="0001113F"/>
    <w:rsid w:val="00011187"/>
    <w:rsid w:val="00011FEF"/>
    <w:rsid w:val="00012375"/>
    <w:rsid w:val="00015045"/>
    <w:rsid w:val="0001570A"/>
    <w:rsid w:val="000160A7"/>
    <w:rsid w:val="00016E7B"/>
    <w:rsid w:val="00016FB4"/>
    <w:rsid w:val="00017794"/>
    <w:rsid w:val="00020BD4"/>
    <w:rsid w:val="000215BD"/>
    <w:rsid w:val="00022078"/>
    <w:rsid w:val="00022E4A"/>
    <w:rsid w:val="00022F9E"/>
    <w:rsid w:val="00023243"/>
    <w:rsid w:val="00023F11"/>
    <w:rsid w:val="00024138"/>
    <w:rsid w:val="0002520C"/>
    <w:rsid w:val="00025CD9"/>
    <w:rsid w:val="00025D5C"/>
    <w:rsid w:val="0002639E"/>
    <w:rsid w:val="0002674F"/>
    <w:rsid w:val="0003085F"/>
    <w:rsid w:val="000319F0"/>
    <w:rsid w:val="00033A96"/>
    <w:rsid w:val="00033D21"/>
    <w:rsid w:val="00034F15"/>
    <w:rsid w:val="0003643B"/>
    <w:rsid w:val="00036587"/>
    <w:rsid w:val="000375AB"/>
    <w:rsid w:val="00037F60"/>
    <w:rsid w:val="0004038C"/>
    <w:rsid w:val="00043107"/>
    <w:rsid w:val="00043BBB"/>
    <w:rsid w:val="00044A1D"/>
    <w:rsid w:val="00045150"/>
    <w:rsid w:val="000455B9"/>
    <w:rsid w:val="00045E9C"/>
    <w:rsid w:val="0004704B"/>
    <w:rsid w:val="00047B85"/>
    <w:rsid w:val="00047C39"/>
    <w:rsid w:val="000500AD"/>
    <w:rsid w:val="00051619"/>
    <w:rsid w:val="0005176F"/>
    <w:rsid w:val="00051F4B"/>
    <w:rsid w:val="00052FA7"/>
    <w:rsid w:val="00052FAD"/>
    <w:rsid w:val="0005410F"/>
    <w:rsid w:val="0005475E"/>
    <w:rsid w:val="000555A0"/>
    <w:rsid w:val="0005585B"/>
    <w:rsid w:val="00056B58"/>
    <w:rsid w:val="000600C9"/>
    <w:rsid w:val="000617B0"/>
    <w:rsid w:val="00062731"/>
    <w:rsid w:val="00062B85"/>
    <w:rsid w:val="00062C4C"/>
    <w:rsid w:val="0006385E"/>
    <w:rsid w:val="000638D6"/>
    <w:rsid w:val="00063F34"/>
    <w:rsid w:val="0006529E"/>
    <w:rsid w:val="00066958"/>
    <w:rsid w:val="0006737D"/>
    <w:rsid w:val="00067A21"/>
    <w:rsid w:val="000705B2"/>
    <w:rsid w:val="00072457"/>
    <w:rsid w:val="00072E3F"/>
    <w:rsid w:val="00073DA3"/>
    <w:rsid w:val="0007541A"/>
    <w:rsid w:val="00075E04"/>
    <w:rsid w:val="00076035"/>
    <w:rsid w:val="00076F94"/>
    <w:rsid w:val="0007704A"/>
    <w:rsid w:val="00080A92"/>
    <w:rsid w:val="00083A3F"/>
    <w:rsid w:val="00083AA0"/>
    <w:rsid w:val="00084101"/>
    <w:rsid w:val="00085062"/>
    <w:rsid w:val="000858DB"/>
    <w:rsid w:val="00085A8E"/>
    <w:rsid w:val="00085B9F"/>
    <w:rsid w:val="000863C7"/>
    <w:rsid w:val="00087BDE"/>
    <w:rsid w:val="000918DE"/>
    <w:rsid w:val="000926B1"/>
    <w:rsid w:val="00092D06"/>
    <w:rsid w:val="00092F78"/>
    <w:rsid w:val="00095F6B"/>
    <w:rsid w:val="00095F93"/>
    <w:rsid w:val="00096CD0"/>
    <w:rsid w:val="00096D55"/>
    <w:rsid w:val="00096DEF"/>
    <w:rsid w:val="00097160"/>
    <w:rsid w:val="000A05DD"/>
    <w:rsid w:val="000A0788"/>
    <w:rsid w:val="000A07F2"/>
    <w:rsid w:val="000A1EA8"/>
    <w:rsid w:val="000A2D20"/>
    <w:rsid w:val="000A40B8"/>
    <w:rsid w:val="000A5C17"/>
    <w:rsid w:val="000A6096"/>
    <w:rsid w:val="000A6394"/>
    <w:rsid w:val="000A6849"/>
    <w:rsid w:val="000A6870"/>
    <w:rsid w:val="000A6F55"/>
    <w:rsid w:val="000A786F"/>
    <w:rsid w:val="000B07D2"/>
    <w:rsid w:val="000B0BFC"/>
    <w:rsid w:val="000B16F8"/>
    <w:rsid w:val="000B1E46"/>
    <w:rsid w:val="000B1ECC"/>
    <w:rsid w:val="000B21B8"/>
    <w:rsid w:val="000B3029"/>
    <w:rsid w:val="000B5831"/>
    <w:rsid w:val="000B58A1"/>
    <w:rsid w:val="000B5DBE"/>
    <w:rsid w:val="000B5E32"/>
    <w:rsid w:val="000C038A"/>
    <w:rsid w:val="000C3557"/>
    <w:rsid w:val="000C4073"/>
    <w:rsid w:val="000C53CD"/>
    <w:rsid w:val="000C6598"/>
    <w:rsid w:val="000C7B6F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53FA"/>
    <w:rsid w:val="000D5A61"/>
    <w:rsid w:val="000D7DE0"/>
    <w:rsid w:val="000E0A75"/>
    <w:rsid w:val="000E0E0D"/>
    <w:rsid w:val="000E1753"/>
    <w:rsid w:val="000E4521"/>
    <w:rsid w:val="000E57FF"/>
    <w:rsid w:val="000F287F"/>
    <w:rsid w:val="000F2CA4"/>
    <w:rsid w:val="000F3E19"/>
    <w:rsid w:val="000F4598"/>
    <w:rsid w:val="000F6125"/>
    <w:rsid w:val="000F75F1"/>
    <w:rsid w:val="00100C66"/>
    <w:rsid w:val="0010128A"/>
    <w:rsid w:val="00101D3C"/>
    <w:rsid w:val="00102382"/>
    <w:rsid w:val="001029C9"/>
    <w:rsid w:val="00103296"/>
    <w:rsid w:val="00104DD5"/>
    <w:rsid w:val="00105AF9"/>
    <w:rsid w:val="001125AF"/>
    <w:rsid w:val="001126F4"/>
    <w:rsid w:val="00112C5D"/>
    <w:rsid w:val="00112DE1"/>
    <w:rsid w:val="001137A9"/>
    <w:rsid w:val="001138A8"/>
    <w:rsid w:val="00113DA3"/>
    <w:rsid w:val="00114FE3"/>
    <w:rsid w:val="001151F8"/>
    <w:rsid w:val="00116094"/>
    <w:rsid w:val="00116A6E"/>
    <w:rsid w:val="00116EF2"/>
    <w:rsid w:val="00117CC7"/>
    <w:rsid w:val="0012101E"/>
    <w:rsid w:val="00122CC0"/>
    <w:rsid w:val="00122DC3"/>
    <w:rsid w:val="00125366"/>
    <w:rsid w:val="0012598B"/>
    <w:rsid w:val="00126681"/>
    <w:rsid w:val="00126817"/>
    <w:rsid w:val="001308C8"/>
    <w:rsid w:val="00131250"/>
    <w:rsid w:val="001314A3"/>
    <w:rsid w:val="001319E4"/>
    <w:rsid w:val="00132F9E"/>
    <w:rsid w:val="001334DC"/>
    <w:rsid w:val="001335D5"/>
    <w:rsid w:val="0013636A"/>
    <w:rsid w:val="00136422"/>
    <w:rsid w:val="0013646B"/>
    <w:rsid w:val="00136C3B"/>
    <w:rsid w:val="00136FAC"/>
    <w:rsid w:val="001403A2"/>
    <w:rsid w:val="00141163"/>
    <w:rsid w:val="00141680"/>
    <w:rsid w:val="001418A7"/>
    <w:rsid w:val="00141A06"/>
    <w:rsid w:val="00141B59"/>
    <w:rsid w:val="00143690"/>
    <w:rsid w:val="00143B25"/>
    <w:rsid w:val="00143D25"/>
    <w:rsid w:val="00144CE6"/>
    <w:rsid w:val="00145D43"/>
    <w:rsid w:val="00146326"/>
    <w:rsid w:val="00146573"/>
    <w:rsid w:val="001517C7"/>
    <w:rsid w:val="00151B76"/>
    <w:rsid w:val="00153804"/>
    <w:rsid w:val="00153AC5"/>
    <w:rsid w:val="00153E49"/>
    <w:rsid w:val="00154118"/>
    <w:rsid w:val="00154A6C"/>
    <w:rsid w:val="001550D1"/>
    <w:rsid w:val="001554A6"/>
    <w:rsid w:val="00155753"/>
    <w:rsid w:val="00156108"/>
    <w:rsid w:val="00157E90"/>
    <w:rsid w:val="001610A7"/>
    <w:rsid w:val="001613DF"/>
    <w:rsid w:val="00162C1D"/>
    <w:rsid w:val="00164518"/>
    <w:rsid w:val="001645F4"/>
    <w:rsid w:val="00164A49"/>
    <w:rsid w:val="00164AC3"/>
    <w:rsid w:val="0016606A"/>
    <w:rsid w:val="00166432"/>
    <w:rsid w:val="001671E7"/>
    <w:rsid w:val="001672C5"/>
    <w:rsid w:val="0017049E"/>
    <w:rsid w:val="00170813"/>
    <w:rsid w:val="001710A2"/>
    <w:rsid w:val="00171339"/>
    <w:rsid w:val="00173053"/>
    <w:rsid w:val="001741DF"/>
    <w:rsid w:val="00175845"/>
    <w:rsid w:val="001766AD"/>
    <w:rsid w:val="001772CF"/>
    <w:rsid w:val="001800C0"/>
    <w:rsid w:val="001808A4"/>
    <w:rsid w:val="00182A49"/>
    <w:rsid w:val="00183074"/>
    <w:rsid w:val="001839A7"/>
    <w:rsid w:val="00183A37"/>
    <w:rsid w:val="00183EE5"/>
    <w:rsid w:val="00185059"/>
    <w:rsid w:val="00185913"/>
    <w:rsid w:val="00186094"/>
    <w:rsid w:val="001868CA"/>
    <w:rsid w:val="00186975"/>
    <w:rsid w:val="00186C57"/>
    <w:rsid w:val="00191516"/>
    <w:rsid w:val="00191B7B"/>
    <w:rsid w:val="00191BCD"/>
    <w:rsid w:val="00192B47"/>
    <w:rsid w:val="00192C46"/>
    <w:rsid w:val="00193454"/>
    <w:rsid w:val="00193D49"/>
    <w:rsid w:val="00194357"/>
    <w:rsid w:val="0019617D"/>
    <w:rsid w:val="001963B4"/>
    <w:rsid w:val="00196637"/>
    <w:rsid w:val="00196AB9"/>
    <w:rsid w:val="00196C1E"/>
    <w:rsid w:val="001971A3"/>
    <w:rsid w:val="001A055F"/>
    <w:rsid w:val="001A16E4"/>
    <w:rsid w:val="001A2589"/>
    <w:rsid w:val="001A29A5"/>
    <w:rsid w:val="001A322B"/>
    <w:rsid w:val="001A47F6"/>
    <w:rsid w:val="001A4DAC"/>
    <w:rsid w:val="001A67AF"/>
    <w:rsid w:val="001A6804"/>
    <w:rsid w:val="001A740D"/>
    <w:rsid w:val="001A7B60"/>
    <w:rsid w:val="001B0C5F"/>
    <w:rsid w:val="001B3451"/>
    <w:rsid w:val="001B3C1C"/>
    <w:rsid w:val="001B41C7"/>
    <w:rsid w:val="001B591A"/>
    <w:rsid w:val="001B5E4B"/>
    <w:rsid w:val="001B5FCD"/>
    <w:rsid w:val="001B66C2"/>
    <w:rsid w:val="001B7181"/>
    <w:rsid w:val="001B758F"/>
    <w:rsid w:val="001B7A65"/>
    <w:rsid w:val="001B7B82"/>
    <w:rsid w:val="001C031C"/>
    <w:rsid w:val="001C0AD0"/>
    <w:rsid w:val="001C13E2"/>
    <w:rsid w:val="001C21C4"/>
    <w:rsid w:val="001C3040"/>
    <w:rsid w:val="001C34DE"/>
    <w:rsid w:val="001C486E"/>
    <w:rsid w:val="001C4BAD"/>
    <w:rsid w:val="001C5F5E"/>
    <w:rsid w:val="001C6580"/>
    <w:rsid w:val="001C6DBB"/>
    <w:rsid w:val="001C71D6"/>
    <w:rsid w:val="001C733A"/>
    <w:rsid w:val="001D035F"/>
    <w:rsid w:val="001D1C6E"/>
    <w:rsid w:val="001D1E64"/>
    <w:rsid w:val="001D1F58"/>
    <w:rsid w:val="001D21BB"/>
    <w:rsid w:val="001D25A7"/>
    <w:rsid w:val="001D4079"/>
    <w:rsid w:val="001D4E6E"/>
    <w:rsid w:val="001D5243"/>
    <w:rsid w:val="001D56B4"/>
    <w:rsid w:val="001D5785"/>
    <w:rsid w:val="001D6E0A"/>
    <w:rsid w:val="001D760C"/>
    <w:rsid w:val="001D7E97"/>
    <w:rsid w:val="001E063C"/>
    <w:rsid w:val="001E070D"/>
    <w:rsid w:val="001E09D8"/>
    <w:rsid w:val="001E0D82"/>
    <w:rsid w:val="001E3694"/>
    <w:rsid w:val="001E41F3"/>
    <w:rsid w:val="001E5E0B"/>
    <w:rsid w:val="001E69C5"/>
    <w:rsid w:val="001E6F15"/>
    <w:rsid w:val="001E7144"/>
    <w:rsid w:val="001E71FA"/>
    <w:rsid w:val="001E74CB"/>
    <w:rsid w:val="001F02BB"/>
    <w:rsid w:val="001F05E0"/>
    <w:rsid w:val="001F1DC8"/>
    <w:rsid w:val="001F24BD"/>
    <w:rsid w:val="001F26EC"/>
    <w:rsid w:val="001F2900"/>
    <w:rsid w:val="001F2DAB"/>
    <w:rsid w:val="001F4799"/>
    <w:rsid w:val="001F4B52"/>
    <w:rsid w:val="001F52C3"/>
    <w:rsid w:val="00200410"/>
    <w:rsid w:val="002005BE"/>
    <w:rsid w:val="00200D57"/>
    <w:rsid w:val="00200E19"/>
    <w:rsid w:val="0020172E"/>
    <w:rsid w:val="0020187B"/>
    <w:rsid w:val="0020304C"/>
    <w:rsid w:val="00203446"/>
    <w:rsid w:val="00203B06"/>
    <w:rsid w:val="00204E57"/>
    <w:rsid w:val="0020533E"/>
    <w:rsid w:val="00205CF3"/>
    <w:rsid w:val="00205E08"/>
    <w:rsid w:val="00206057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2B38"/>
    <w:rsid w:val="00213EA9"/>
    <w:rsid w:val="0021501D"/>
    <w:rsid w:val="0021681B"/>
    <w:rsid w:val="002174ED"/>
    <w:rsid w:val="00217A6B"/>
    <w:rsid w:val="002202E8"/>
    <w:rsid w:val="00220616"/>
    <w:rsid w:val="00220A12"/>
    <w:rsid w:val="002212C3"/>
    <w:rsid w:val="00223A1B"/>
    <w:rsid w:val="0022597D"/>
    <w:rsid w:val="00225F04"/>
    <w:rsid w:val="002264F4"/>
    <w:rsid w:val="00226659"/>
    <w:rsid w:val="00227F9C"/>
    <w:rsid w:val="00232C37"/>
    <w:rsid w:val="0023303B"/>
    <w:rsid w:val="002333D9"/>
    <w:rsid w:val="002356C8"/>
    <w:rsid w:val="00235D6D"/>
    <w:rsid w:val="00241961"/>
    <w:rsid w:val="00242B67"/>
    <w:rsid w:val="00243145"/>
    <w:rsid w:val="002431EA"/>
    <w:rsid w:val="00243394"/>
    <w:rsid w:val="00243755"/>
    <w:rsid w:val="00243D38"/>
    <w:rsid w:val="00244F2A"/>
    <w:rsid w:val="00245066"/>
    <w:rsid w:val="0024775B"/>
    <w:rsid w:val="00247D08"/>
    <w:rsid w:val="002522A5"/>
    <w:rsid w:val="002523D3"/>
    <w:rsid w:val="0025308E"/>
    <w:rsid w:val="00253E87"/>
    <w:rsid w:val="00255DC4"/>
    <w:rsid w:val="00255F58"/>
    <w:rsid w:val="00255FF0"/>
    <w:rsid w:val="0026004D"/>
    <w:rsid w:val="00261347"/>
    <w:rsid w:val="00261A22"/>
    <w:rsid w:val="00262029"/>
    <w:rsid w:val="00262AEA"/>
    <w:rsid w:val="0026419E"/>
    <w:rsid w:val="00265B9B"/>
    <w:rsid w:val="00265D7A"/>
    <w:rsid w:val="0026692B"/>
    <w:rsid w:val="00267363"/>
    <w:rsid w:val="00270A44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1DFC"/>
    <w:rsid w:val="00282919"/>
    <w:rsid w:val="0028349E"/>
    <w:rsid w:val="00283DDE"/>
    <w:rsid w:val="00283E36"/>
    <w:rsid w:val="00284F7B"/>
    <w:rsid w:val="00285202"/>
    <w:rsid w:val="002860C4"/>
    <w:rsid w:val="00293463"/>
    <w:rsid w:val="002936BC"/>
    <w:rsid w:val="00293C6F"/>
    <w:rsid w:val="00293E27"/>
    <w:rsid w:val="002941FB"/>
    <w:rsid w:val="00295468"/>
    <w:rsid w:val="00295850"/>
    <w:rsid w:val="002958D9"/>
    <w:rsid w:val="00295F0A"/>
    <w:rsid w:val="002A0057"/>
    <w:rsid w:val="002A11D3"/>
    <w:rsid w:val="002A12FB"/>
    <w:rsid w:val="002A2C1F"/>
    <w:rsid w:val="002A45BA"/>
    <w:rsid w:val="002A4BB7"/>
    <w:rsid w:val="002A4D8B"/>
    <w:rsid w:val="002A622E"/>
    <w:rsid w:val="002A6B19"/>
    <w:rsid w:val="002A6D98"/>
    <w:rsid w:val="002A7849"/>
    <w:rsid w:val="002B0C57"/>
    <w:rsid w:val="002B0EB5"/>
    <w:rsid w:val="002B12F7"/>
    <w:rsid w:val="002B2847"/>
    <w:rsid w:val="002B4334"/>
    <w:rsid w:val="002B4CF1"/>
    <w:rsid w:val="002B4E0F"/>
    <w:rsid w:val="002B5741"/>
    <w:rsid w:val="002B5BEE"/>
    <w:rsid w:val="002B654C"/>
    <w:rsid w:val="002B7860"/>
    <w:rsid w:val="002B7C43"/>
    <w:rsid w:val="002C1706"/>
    <w:rsid w:val="002C1CF3"/>
    <w:rsid w:val="002C2398"/>
    <w:rsid w:val="002C258D"/>
    <w:rsid w:val="002C351A"/>
    <w:rsid w:val="002C4C0E"/>
    <w:rsid w:val="002C4F9D"/>
    <w:rsid w:val="002C50C6"/>
    <w:rsid w:val="002C555D"/>
    <w:rsid w:val="002C5663"/>
    <w:rsid w:val="002C5E85"/>
    <w:rsid w:val="002D00E5"/>
    <w:rsid w:val="002D0733"/>
    <w:rsid w:val="002D191A"/>
    <w:rsid w:val="002D231B"/>
    <w:rsid w:val="002D3E0E"/>
    <w:rsid w:val="002D3F64"/>
    <w:rsid w:val="002D4056"/>
    <w:rsid w:val="002D447B"/>
    <w:rsid w:val="002D6824"/>
    <w:rsid w:val="002E0F49"/>
    <w:rsid w:val="002E1EE8"/>
    <w:rsid w:val="002E3021"/>
    <w:rsid w:val="002E3947"/>
    <w:rsid w:val="002E3B7C"/>
    <w:rsid w:val="002E4205"/>
    <w:rsid w:val="002E5F4D"/>
    <w:rsid w:val="002E60BC"/>
    <w:rsid w:val="002E67F0"/>
    <w:rsid w:val="002E7C6B"/>
    <w:rsid w:val="002E7EB4"/>
    <w:rsid w:val="002F1A33"/>
    <w:rsid w:val="002F228E"/>
    <w:rsid w:val="002F24CE"/>
    <w:rsid w:val="002F404D"/>
    <w:rsid w:val="002F472A"/>
    <w:rsid w:val="002F5AF8"/>
    <w:rsid w:val="002F5C50"/>
    <w:rsid w:val="002F7AAA"/>
    <w:rsid w:val="00300B42"/>
    <w:rsid w:val="00301188"/>
    <w:rsid w:val="00301963"/>
    <w:rsid w:val="00301C0F"/>
    <w:rsid w:val="00302112"/>
    <w:rsid w:val="00302A2C"/>
    <w:rsid w:val="00302E56"/>
    <w:rsid w:val="003030DC"/>
    <w:rsid w:val="003039DA"/>
    <w:rsid w:val="00303C0A"/>
    <w:rsid w:val="00305409"/>
    <w:rsid w:val="00307CA4"/>
    <w:rsid w:val="00310823"/>
    <w:rsid w:val="0031213E"/>
    <w:rsid w:val="00312DFD"/>
    <w:rsid w:val="00313B48"/>
    <w:rsid w:val="00314CCB"/>
    <w:rsid w:val="00314DB3"/>
    <w:rsid w:val="003150AA"/>
    <w:rsid w:val="00316ADC"/>
    <w:rsid w:val="00316D63"/>
    <w:rsid w:val="00317688"/>
    <w:rsid w:val="00317CC8"/>
    <w:rsid w:val="00321A0E"/>
    <w:rsid w:val="00321E2C"/>
    <w:rsid w:val="003230F1"/>
    <w:rsid w:val="0032441B"/>
    <w:rsid w:val="003244D1"/>
    <w:rsid w:val="003244FE"/>
    <w:rsid w:val="00324B2C"/>
    <w:rsid w:val="00324CDB"/>
    <w:rsid w:val="00326021"/>
    <w:rsid w:val="00332928"/>
    <w:rsid w:val="0033341C"/>
    <w:rsid w:val="003338C8"/>
    <w:rsid w:val="00336875"/>
    <w:rsid w:val="00337988"/>
    <w:rsid w:val="00341121"/>
    <w:rsid w:val="00341B75"/>
    <w:rsid w:val="0034209F"/>
    <w:rsid w:val="00343C53"/>
    <w:rsid w:val="0034523B"/>
    <w:rsid w:val="00345AC7"/>
    <w:rsid w:val="00346054"/>
    <w:rsid w:val="003466AD"/>
    <w:rsid w:val="00347054"/>
    <w:rsid w:val="00347873"/>
    <w:rsid w:val="0035274B"/>
    <w:rsid w:val="003527CF"/>
    <w:rsid w:val="00352EC4"/>
    <w:rsid w:val="003536C1"/>
    <w:rsid w:val="0035635D"/>
    <w:rsid w:val="003563DC"/>
    <w:rsid w:val="003565A6"/>
    <w:rsid w:val="0035760F"/>
    <w:rsid w:val="0036042E"/>
    <w:rsid w:val="003604C8"/>
    <w:rsid w:val="00360CD0"/>
    <w:rsid w:val="003615DC"/>
    <w:rsid w:val="00362568"/>
    <w:rsid w:val="00362738"/>
    <w:rsid w:val="00363E2F"/>
    <w:rsid w:val="00363F28"/>
    <w:rsid w:val="00364262"/>
    <w:rsid w:val="003645D7"/>
    <w:rsid w:val="0036497A"/>
    <w:rsid w:val="00367644"/>
    <w:rsid w:val="003678BD"/>
    <w:rsid w:val="00370AB3"/>
    <w:rsid w:val="0037104E"/>
    <w:rsid w:val="0037156E"/>
    <w:rsid w:val="00373587"/>
    <w:rsid w:val="003735BE"/>
    <w:rsid w:val="00375141"/>
    <w:rsid w:val="00375852"/>
    <w:rsid w:val="0037698A"/>
    <w:rsid w:val="00377E7E"/>
    <w:rsid w:val="003801B7"/>
    <w:rsid w:val="003803C1"/>
    <w:rsid w:val="003807FC"/>
    <w:rsid w:val="00380E2C"/>
    <w:rsid w:val="003810CA"/>
    <w:rsid w:val="00381B4C"/>
    <w:rsid w:val="00383123"/>
    <w:rsid w:val="003831ED"/>
    <w:rsid w:val="00383682"/>
    <w:rsid w:val="00383DBB"/>
    <w:rsid w:val="00384511"/>
    <w:rsid w:val="00385BF6"/>
    <w:rsid w:val="00386A4B"/>
    <w:rsid w:val="003917CB"/>
    <w:rsid w:val="003926AA"/>
    <w:rsid w:val="00396C61"/>
    <w:rsid w:val="003972ED"/>
    <w:rsid w:val="003A004F"/>
    <w:rsid w:val="003A1C0C"/>
    <w:rsid w:val="003A1CE2"/>
    <w:rsid w:val="003A2642"/>
    <w:rsid w:val="003A3641"/>
    <w:rsid w:val="003A4085"/>
    <w:rsid w:val="003A4A87"/>
    <w:rsid w:val="003A4C43"/>
    <w:rsid w:val="003A4ECC"/>
    <w:rsid w:val="003A4F1C"/>
    <w:rsid w:val="003A4FC0"/>
    <w:rsid w:val="003A5098"/>
    <w:rsid w:val="003A79DD"/>
    <w:rsid w:val="003B0128"/>
    <w:rsid w:val="003B02AC"/>
    <w:rsid w:val="003B06ED"/>
    <w:rsid w:val="003B27A7"/>
    <w:rsid w:val="003B360F"/>
    <w:rsid w:val="003B374F"/>
    <w:rsid w:val="003B4BD6"/>
    <w:rsid w:val="003B713D"/>
    <w:rsid w:val="003C17B4"/>
    <w:rsid w:val="003C1B8E"/>
    <w:rsid w:val="003C1DE9"/>
    <w:rsid w:val="003C3474"/>
    <w:rsid w:val="003C4D7F"/>
    <w:rsid w:val="003C5B1C"/>
    <w:rsid w:val="003C6E43"/>
    <w:rsid w:val="003C70CF"/>
    <w:rsid w:val="003C7BB8"/>
    <w:rsid w:val="003C7D32"/>
    <w:rsid w:val="003D0759"/>
    <w:rsid w:val="003D103F"/>
    <w:rsid w:val="003D2F71"/>
    <w:rsid w:val="003D3570"/>
    <w:rsid w:val="003D54FA"/>
    <w:rsid w:val="003D5B65"/>
    <w:rsid w:val="003D66EB"/>
    <w:rsid w:val="003D716B"/>
    <w:rsid w:val="003D738A"/>
    <w:rsid w:val="003D7B29"/>
    <w:rsid w:val="003E0222"/>
    <w:rsid w:val="003E0E5A"/>
    <w:rsid w:val="003E149A"/>
    <w:rsid w:val="003E1A36"/>
    <w:rsid w:val="003E316D"/>
    <w:rsid w:val="003E34C7"/>
    <w:rsid w:val="003E3DD4"/>
    <w:rsid w:val="003E544D"/>
    <w:rsid w:val="003E5D3B"/>
    <w:rsid w:val="003E6D8A"/>
    <w:rsid w:val="003E705F"/>
    <w:rsid w:val="003F0BB2"/>
    <w:rsid w:val="003F1537"/>
    <w:rsid w:val="003F1645"/>
    <w:rsid w:val="003F18E2"/>
    <w:rsid w:val="003F2400"/>
    <w:rsid w:val="003F31F2"/>
    <w:rsid w:val="003F3B11"/>
    <w:rsid w:val="0040016B"/>
    <w:rsid w:val="0040163E"/>
    <w:rsid w:val="004037E8"/>
    <w:rsid w:val="004040A8"/>
    <w:rsid w:val="004109D2"/>
    <w:rsid w:val="00410D44"/>
    <w:rsid w:val="00411BE0"/>
    <w:rsid w:val="00411CE0"/>
    <w:rsid w:val="004120C1"/>
    <w:rsid w:val="004129D6"/>
    <w:rsid w:val="00414254"/>
    <w:rsid w:val="00416EFC"/>
    <w:rsid w:val="00420051"/>
    <w:rsid w:val="00420C31"/>
    <w:rsid w:val="00420E8A"/>
    <w:rsid w:val="00422350"/>
    <w:rsid w:val="0042343D"/>
    <w:rsid w:val="00423FE3"/>
    <w:rsid w:val="0042414F"/>
    <w:rsid w:val="004242F1"/>
    <w:rsid w:val="0042487B"/>
    <w:rsid w:val="00426A9A"/>
    <w:rsid w:val="0042747D"/>
    <w:rsid w:val="00427C49"/>
    <w:rsid w:val="004300A0"/>
    <w:rsid w:val="00430CE9"/>
    <w:rsid w:val="00430D44"/>
    <w:rsid w:val="004315EE"/>
    <w:rsid w:val="00432A6B"/>
    <w:rsid w:val="0043357A"/>
    <w:rsid w:val="00434B77"/>
    <w:rsid w:val="0043544E"/>
    <w:rsid w:val="00436371"/>
    <w:rsid w:val="00436A9F"/>
    <w:rsid w:val="00437331"/>
    <w:rsid w:val="0044026A"/>
    <w:rsid w:val="004406DB"/>
    <w:rsid w:val="0044198C"/>
    <w:rsid w:val="00441EC5"/>
    <w:rsid w:val="00442A36"/>
    <w:rsid w:val="00442D34"/>
    <w:rsid w:val="00443150"/>
    <w:rsid w:val="00444831"/>
    <w:rsid w:val="00444983"/>
    <w:rsid w:val="00444BE6"/>
    <w:rsid w:val="0044550D"/>
    <w:rsid w:val="0045024A"/>
    <w:rsid w:val="00450695"/>
    <w:rsid w:val="004509F6"/>
    <w:rsid w:val="00451663"/>
    <w:rsid w:val="00451F36"/>
    <w:rsid w:val="00452165"/>
    <w:rsid w:val="00453394"/>
    <w:rsid w:val="00453FE3"/>
    <w:rsid w:val="00454CCC"/>
    <w:rsid w:val="00455183"/>
    <w:rsid w:val="00455B43"/>
    <w:rsid w:val="0045787F"/>
    <w:rsid w:val="00457CBC"/>
    <w:rsid w:val="00460D1A"/>
    <w:rsid w:val="00462386"/>
    <w:rsid w:val="00462935"/>
    <w:rsid w:val="00464520"/>
    <w:rsid w:val="00464F27"/>
    <w:rsid w:val="00466F11"/>
    <w:rsid w:val="00467FA8"/>
    <w:rsid w:val="00471092"/>
    <w:rsid w:val="00471B88"/>
    <w:rsid w:val="004725B8"/>
    <w:rsid w:val="00473E0E"/>
    <w:rsid w:val="00473FA1"/>
    <w:rsid w:val="00474662"/>
    <w:rsid w:val="00474AFB"/>
    <w:rsid w:val="00474CE1"/>
    <w:rsid w:val="00474CEE"/>
    <w:rsid w:val="004762DD"/>
    <w:rsid w:val="0047737D"/>
    <w:rsid w:val="0048071D"/>
    <w:rsid w:val="00480933"/>
    <w:rsid w:val="00480B01"/>
    <w:rsid w:val="004814D7"/>
    <w:rsid w:val="004815C8"/>
    <w:rsid w:val="00481D50"/>
    <w:rsid w:val="0048379E"/>
    <w:rsid w:val="00483B4A"/>
    <w:rsid w:val="00483B93"/>
    <w:rsid w:val="00483CE2"/>
    <w:rsid w:val="0048412F"/>
    <w:rsid w:val="0048681D"/>
    <w:rsid w:val="00486F13"/>
    <w:rsid w:val="0048714D"/>
    <w:rsid w:val="00490AC4"/>
    <w:rsid w:val="0049345F"/>
    <w:rsid w:val="004936FE"/>
    <w:rsid w:val="004948D4"/>
    <w:rsid w:val="00495B32"/>
    <w:rsid w:val="00495CB3"/>
    <w:rsid w:val="00495F75"/>
    <w:rsid w:val="004969C6"/>
    <w:rsid w:val="00496A12"/>
    <w:rsid w:val="00496DE9"/>
    <w:rsid w:val="004A06FA"/>
    <w:rsid w:val="004A1958"/>
    <w:rsid w:val="004A2BD6"/>
    <w:rsid w:val="004A461B"/>
    <w:rsid w:val="004A4FEF"/>
    <w:rsid w:val="004A7485"/>
    <w:rsid w:val="004B0EEF"/>
    <w:rsid w:val="004B184C"/>
    <w:rsid w:val="004B1EC1"/>
    <w:rsid w:val="004B329D"/>
    <w:rsid w:val="004B3939"/>
    <w:rsid w:val="004B3E12"/>
    <w:rsid w:val="004B49FD"/>
    <w:rsid w:val="004B4FE2"/>
    <w:rsid w:val="004B748A"/>
    <w:rsid w:val="004B75B7"/>
    <w:rsid w:val="004B7F14"/>
    <w:rsid w:val="004C0356"/>
    <w:rsid w:val="004C085E"/>
    <w:rsid w:val="004C1BE2"/>
    <w:rsid w:val="004C1D54"/>
    <w:rsid w:val="004C2AA5"/>
    <w:rsid w:val="004C2AF8"/>
    <w:rsid w:val="004C35DE"/>
    <w:rsid w:val="004C4E81"/>
    <w:rsid w:val="004C5188"/>
    <w:rsid w:val="004C56D6"/>
    <w:rsid w:val="004C6CA9"/>
    <w:rsid w:val="004C75BF"/>
    <w:rsid w:val="004C7D72"/>
    <w:rsid w:val="004D0F63"/>
    <w:rsid w:val="004D0FE6"/>
    <w:rsid w:val="004D1AD3"/>
    <w:rsid w:val="004D218B"/>
    <w:rsid w:val="004D2A8A"/>
    <w:rsid w:val="004D2DDB"/>
    <w:rsid w:val="004D4CFF"/>
    <w:rsid w:val="004D60CB"/>
    <w:rsid w:val="004D6B7E"/>
    <w:rsid w:val="004E01DA"/>
    <w:rsid w:val="004E0E63"/>
    <w:rsid w:val="004E1161"/>
    <w:rsid w:val="004E143A"/>
    <w:rsid w:val="004E1D17"/>
    <w:rsid w:val="004E290D"/>
    <w:rsid w:val="004E2C5A"/>
    <w:rsid w:val="004E2DA0"/>
    <w:rsid w:val="004E3244"/>
    <w:rsid w:val="004E3465"/>
    <w:rsid w:val="004E35E1"/>
    <w:rsid w:val="004E537A"/>
    <w:rsid w:val="004E5EA6"/>
    <w:rsid w:val="004E6135"/>
    <w:rsid w:val="004E6B13"/>
    <w:rsid w:val="004E6DC9"/>
    <w:rsid w:val="004E700C"/>
    <w:rsid w:val="004E7FD3"/>
    <w:rsid w:val="004F0400"/>
    <w:rsid w:val="004F1436"/>
    <w:rsid w:val="004F1A59"/>
    <w:rsid w:val="004F1F01"/>
    <w:rsid w:val="004F3748"/>
    <w:rsid w:val="004F4AAA"/>
    <w:rsid w:val="004F61F5"/>
    <w:rsid w:val="004F7041"/>
    <w:rsid w:val="004F7488"/>
    <w:rsid w:val="00502095"/>
    <w:rsid w:val="00504CAE"/>
    <w:rsid w:val="00504FEB"/>
    <w:rsid w:val="005053F4"/>
    <w:rsid w:val="0050749F"/>
    <w:rsid w:val="005076BB"/>
    <w:rsid w:val="00507A5C"/>
    <w:rsid w:val="00510914"/>
    <w:rsid w:val="005129E8"/>
    <w:rsid w:val="00514D73"/>
    <w:rsid w:val="00514E5C"/>
    <w:rsid w:val="005155D6"/>
    <w:rsid w:val="00515763"/>
    <w:rsid w:val="0051580D"/>
    <w:rsid w:val="0051681B"/>
    <w:rsid w:val="0052120D"/>
    <w:rsid w:val="0052122E"/>
    <w:rsid w:val="00521A50"/>
    <w:rsid w:val="0052608E"/>
    <w:rsid w:val="00526C21"/>
    <w:rsid w:val="00527930"/>
    <w:rsid w:val="00527E8D"/>
    <w:rsid w:val="005305EA"/>
    <w:rsid w:val="00534436"/>
    <w:rsid w:val="00534A0D"/>
    <w:rsid w:val="00534FAF"/>
    <w:rsid w:val="005353F0"/>
    <w:rsid w:val="00535999"/>
    <w:rsid w:val="0053669E"/>
    <w:rsid w:val="005373CC"/>
    <w:rsid w:val="00537C09"/>
    <w:rsid w:val="00537F52"/>
    <w:rsid w:val="0054057E"/>
    <w:rsid w:val="00540C7E"/>
    <w:rsid w:val="00540CE5"/>
    <w:rsid w:val="00541762"/>
    <w:rsid w:val="00542961"/>
    <w:rsid w:val="00543905"/>
    <w:rsid w:val="00544887"/>
    <w:rsid w:val="00544C58"/>
    <w:rsid w:val="005453BE"/>
    <w:rsid w:val="00545825"/>
    <w:rsid w:val="005458D3"/>
    <w:rsid w:val="0055128E"/>
    <w:rsid w:val="0055142B"/>
    <w:rsid w:val="005517F3"/>
    <w:rsid w:val="00551863"/>
    <w:rsid w:val="0055344D"/>
    <w:rsid w:val="0055478F"/>
    <w:rsid w:val="005552C0"/>
    <w:rsid w:val="005568E9"/>
    <w:rsid w:val="00556E5D"/>
    <w:rsid w:val="00560801"/>
    <w:rsid w:val="00561467"/>
    <w:rsid w:val="00561870"/>
    <w:rsid w:val="00562843"/>
    <w:rsid w:val="005634B6"/>
    <w:rsid w:val="005634BD"/>
    <w:rsid w:val="005659E7"/>
    <w:rsid w:val="00565D55"/>
    <w:rsid w:val="00565F08"/>
    <w:rsid w:val="0057083A"/>
    <w:rsid w:val="0057094C"/>
    <w:rsid w:val="00571884"/>
    <w:rsid w:val="005726F5"/>
    <w:rsid w:val="00573DCB"/>
    <w:rsid w:val="00575B9B"/>
    <w:rsid w:val="00575ED7"/>
    <w:rsid w:val="0057650D"/>
    <w:rsid w:val="0057703E"/>
    <w:rsid w:val="00577B04"/>
    <w:rsid w:val="005814EE"/>
    <w:rsid w:val="00582C2D"/>
    <w:rsid w:val="00582D6E"/>
    <w:rsid w:val="0058338F"/>
    <w:rsid w:val="005833C2"/>
    <w:rsid w:val="005842EC"/>
    <w:rsid w:val="00584A96"/>
    <w:rsid w:val="00585171"/>
    <w:rsid w:val="00586B4A"/>
    <w:rsid w:val="00587BCE"/>
    <w:rsid w:val="00587C38"/>
    <w:rsid w:val="00591CCC"/>
    <w:rsid w:val="00592B27"/>
    <w:rsid w:val="00592D74"/>
    <w:rsid w:val="00593222"/>
    <w:rsid w:val="00596977"/>
    <w:rsid w:val="005A01FB"/>
    <w:rsid w:val="005A0283"/>
    <w:rsid w:val="005A06E0"/>
    <w:rsid w:val="005A0BA9"/>
    <w:rsid w:val="005A1A4A"/>
    <w:rsid w:val="005A215F"/>
    <w:rsid w:val="005A3574"/>
    <w:rsid w:val="005A3FDA"/>
    <w:rsid w:val="005A5BCD"/>
    <w:rsid w:val="005A60D5"/>
    <w:rsid w:val="005A6244"/>
    <w:rsid w:val="005A67CF"/>
    <w:rsid w:val="005A6991"/>
    <w:rsid w:val="005A7314"/>
    <w:rsid w:val="005A75C4"/>
    <w:rsid w:val="005A79D8"/>
    <w:rsid w:val="005B0B61"/>
    <w:rsid w:val="005B2778"/>
    <w:rsid w:val="005B2C57"/>
    <w:rsid w:val="005B4372"/>
    <w:rsid w:val="005B4917"/>
    <w:rsid w:val="005B5717"/>
    <w:rsid w:val="005B5FC2"/>
    <w:rsid w:val="005B70B1"/>
    <w:rsid w:val="005C106F"/>
    <w:rsid w:val="005C37F3"/>
    <w:rsid w:val="005C39D2"/>
    <w:rsid w:val="005C5465"/>
    <w:rsid w:val="005C5A4C"/>
    <w:rsid w:val="005C66C3"/>
    <w:rsid w:val="005C6FCB"/>
    <w:rsid w:val="005D2306"/>
    <w:rsid w:val="005D286B"/>
    <w:rsid w:val="005D33FF"/>
    <w:rsid w:val="005D36E6"/>
    <w:rsid w:val="005D3C2C"/>
    <w:rsid w:val="005D3FD0"/>
    <w:rsid w:val="005D4CEA"/>
    <w:rsid w:val="005D5D90"/>
    <w:rsid w:val="005D7266"/>
    <w:rsid w:val="005D7669"/>
    <w:rsid w:val="005D7A1F"/>
    <w:rsid w:val="005E017F"/>
    <w:rsid w:val="005E1838"/>
    <w:rsid w:val="005E1DEB"/>
    <w:rsid w:val="005E2715"/>
    <w:rsid w:val="005E2C44"/>
    <w:rsid w:val="005E57B7"/>
    <w:rsid w:val="005E6F86"/>
    <w:rsid w:val="005E72EE"/>
    <w:rsid w:val="005E7440"/>
    <w:rsid w:val="005E75F4"/>
    <w:rsid w:val="005F0044"/>
    <w:rsid w:val="005F01AF"/>
    <w:rsid w:val="005F19AE"/>
    <w:rsid w:val="005F1C47"/>
    <w:rsid w:val="005F1C7C"/>
    <w:rsid w:val="005F3A0F"/>
    <w:rsid w:val="005F509F"/>
    <w:rsid w:val="005F60A7"/>
    <w:rsid w:val="005F6A73"/>
    <w:rsid w:val="005F758B"/>
    <w:rsid w:val="006003E1"/>
    <w:rsid w:val="00600EF9"/>
    <w:rsid w:val="00601005"/>
    <w:rsid w:val="00602A23"/>
    <w:rsid w:val="00602BA6"/>
    <w:rsid w:val="006039A9"/>
    <w:rsid w:val="006042DE"/>
    <w:rsid w:val="00604BAC"/>
    <w:rsid w:val="00605E2C"/>
    <w:rsid w:val="0060729C"/>
    <w:rsid w:val="006072F2"/>
    <w:rsid w:val="00607835"/>
    <w:rsid w:val="00607ECA"/>
    <w:rsid w:val="00610135"/>
    <w:rsid w:val="00611667"/>
    <w:rsid w:val="006130A0"/>
    <w:rsid w:val="00614117"/>
    <w:rsid w:val="00614BDF"/>
    <w:rsid w:val="0061501D"/>
    <w:rsid w:val="00615631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F19"/>
    <w:rsid w:val="006257ED"/>
    <w:rsid w:val="00626AC1"/>
    <w:rsid w:val="00627128"/>
    <w:rsid w:val="00627F33"/>
    <w:rsid w:val="006303C4"/>
    <w:rsid w:val="00630479"/>
    <w:rsid w:val="006305B8"/>
    <w:rsid w:val="00631943"/>
    <w:rsid w:val="006336F2"/>
    <w:rsid w:val="00633991"/>
    <w:rsid w:val="00635038"/>
    <w:rsid w:val="00635289"/>
    <w:rsid w:val="00635815"/>
    <w:rsid w:val="0063649F"/>
    <w:rsid w:val="00636F27"/>
    <w:rsid w:val="006402E7"/>
    <w:rsid w:val="006431C8"/>
    <w:rsid w:val="0064472F"/>
    <w:rsid w:val="00645485"/>
    <w:rsid w:val="0064607F"/>
    <w:rsid w:val="006479E9"/>
    <w:rsid w:val="00650AEF"/>
    <w:rsid w:val="006512A1"/>
    <w:rsid w:val="00651523"/>
    <w:rsid w:val="00651892"/>
    <w:rsid w:val="00651B8F"/>
    <w:rsid w:val="00652555"/>
    <w:rsid w:val="006535C9"/>
    <w:rsid w:val="00654A9B"/>
    <w:rsid w:val="00654D52"/>
    <w:rsid w:val="00656CCB"/>
    <w:rsid w:val="0065731B"/>
    <w:rsid w:val="00657C80"/>
    <w:rsid w:val="00660BBB"/>
    <w:rsid w:val="00661091"/>
    <w:rsid w:val="00663D21"/>
    <w:rsid w:val="00663FAB"/>
    <w:rsid w:val="006663D5"/>
    <w:rsid w:val="00666D1D"/>
    <w:rsid w:val="00667010"/>
    <w:rsid w:val="00667188"/>
    <w:rsid w:val="0067096B"/>
    <w:rsid w:val="006738C3"/>
    <w:rsid w:val="00675EB0"/>
    <w:rsid w:val="00675FB0"/>
    <w:rsid w:val="00677D04"/>
    <w:rsid w:val="00681593"/>
    <w:rsid w:val="00681AC4"/>
    <w:rsid w:val="00682C60"/>
    <w:rsid w:val="00683937"/>
    <w:rsid w:val="006850C5"/>
    <w:rsid w:val="006850E9"/>
    <w:rsid w:val="006851E9"/>
    <w:rsid w:val="00686896"/>
    <w:rsid w:val="006879AF"/>
    <w:rsid w:val="00690236"/>
    <w:rsid w:val="006907A4"/>
    <w:rsid w:val="00690DF0"/>
    <w:rsid w:val="00691D5B"/>
    <w:rsid w:val="00694755"/>
    <w:rsid w:val="00694D79"/>
    <w:rsid w:val="0069502D"/>
    <w:rsid w:val="00695056"/>
    <w:rsid w:val="00695808"/>
    <w:rsid w:val="00696791"/>
    <w:rsid w:val="006A0792"/>
    <w:rsid w:val="006A1F9C"/>
    <w:rsid w:val="006A2819"/>
    <w:rsid w:val="006A325C"/>
    <w:rsid w:val="006A4113"/>
    <w:rsid w:val="006A477D"/>
    <w:rsid w:val="006A4A50"/>
    <w:rsid w:val="006A4F3A"/>
    <w:rsid w:val="006B1456"/>
    <w:rsid w:val="006B30C2"/>
    <w:rsid w:val="006B46FB"/>
    <w:rsid w:val="006B48A9"/>
    <w:rsid w:val="006B590C"/>
    <w:rsid w:val="006B6C9E"/>
    <w:rsid w:val="006B7129"/>
    <w:rsid w:val="006B789E"/>
    <w:rsid w:val="006C009A"/>
    <w:rsid w:val="006C0D06"/>
    <w:rsid w:val="006C16B9"/>
    <w:rsid w:val="006C214A"/>
    <w:rsid w:val="006C2272"/>
    <w:rsid w:val="006C3742"/>
    <w:rsid w:val="006C3854"/>
    <w:rsid w:val="006C47E7"/>
    <w:rsid w:val="006C715A"/>
    <w:rsid w:val="006C74CD"/>
    <w:rsid w:val="006C77ED"/>
    <w:rsid w:val="006D01D3"/>
    <w:rsid w:val="006D306E"/>
    <w:rsid w:val="006D3A6D"/>
    <w:rsid w:val="006D52AE"/>
    <w:rsid w:val="006D5730"/>
    <w:rsid w:val="006D633E"/>
    <w:rsid w:val="006D70D0"/>
    <w:rsid w:val="006D7A12"/>
    <w:rsid w:val="006E1F56"/>
    <w:rsid w:val="006E21FB"/>
    <w:rsid w:val="006E2764"/>
    <w:rsid w:val="006E3314"/>
    <w:rsid w:val="006E39ED"/>
    <w:rsid w:val="006E3F87"/>
    <w:rsid w:val="006E47FD"/>
    <w:rsid w:val="006E599A"/>
    <w:rsid w:val="006E5D48"/>
    <w:rsid w:val="006E5F5D"/>
    <w:rsid w:val="006E67A9"/>
    <w:rsid w:val="006E73C4"/>
    <w:rsid w:val="006F092E"/>
    <w:rsid w:val="006F173E"/>
    <w:rsid w:val="006F2275"/>
    <w:rsid w:val="006F2BB1"/>
    <w:rsid w:val="006F5D6C"/>
    <w:rsid w:val="006F5EBF"/>
    <w:rsid w:val="006F5F8B"/>
    <w:rsid w:val="006F6193"/>
    <w:rsid w:val="006F74F9"/>
    <w:rsid w:val="007006FC"/>
    <w:rsid w:val="00701C5B"/>
    <w:rsid w:val="00703659"/>
    <w:rsid w:val="0070403C"/>
    <w:rsid w:val="0070411E"/>
    <w:rsid w:val="0070628F"/>
    <w:rsid w:val="00706710"/>
    <w:rsid w:val="00710AB7"/>
    <w:rsid w:val="00711447"/>
    <w:rsid w:val="007120AE"/>
    <w:rsid w:val="007120F4"/>
    <w:rsid w:val="007137AB"/>
    <w:rsid w:val="00713A42"/>
    <w:rsid w:val="00713B03"/>
    <w:rsid w:val="00713B40"/>
    <w:rsid w:val="00714068"/>
    <w:rsid w:val="00714355"/>
    <w:rsid w:val="007157B2"/>
    <w:rsid w:val="00715F3C"/>
    <w:rsid w:val="00715F69"/>
    <w:rsid w:val="007165A0"/>
    <w:rsid w:val="0071673F"/>
    <w:rsid w:val="0071768C"/>
    <w:rsid w:val="00717A21"/>
    <w:rsid w:val="00721673"/>
    <w:rsid w:val="0072180B"/>
    <w:rsid w:val="00721BBA"/>
    <w:rsid w:val="00721F6F"/>
    <w:rsid w:val="0072292C"/>
    <w:rsid w:val="00723E83"/>
    <w:rsid w:val="00724112"/>
    <w:rsid w:val="00726D83"/>
    <w:rsid w:val="00727278"/>
    <w:rsid w:val="00727E73"/>
    <w:rsid w:val="007319D5"/>
    <w:rsid w:val="007331C7"/>
    <w:rsid w:val="00733BB9"/>
    <w:rsid w:val="00735465"/>
    <w:rsid w:val="00735B72"/>
    <w:rsid w:val="007362B9"/>
    <w:rsid w:val="007365DD"/>
    <w:rsid w:val="00737D6B"/>
    <w:rsid w:val="007405E8"/>
    <w:rsid w:val="0074196E"/>
    <w:rsid w:val="00743550"/>
    <w:rsid w:val="0074380F"/>
    <w:rsid w:val="0074507F"/>
    <w:rsid w:val="00745F3E"/>
    <w:rsid w:val="00746FD4"/>
    <w:rsid w:val="00747830"/>
    <w:rsid w:val="007502FA"/>
    <w:rsid w:val="00750ECB"/>
    <w:rsid w:val="0075180D"/>
    <w:rsid w:val="00751D9D"/>
    <w:rsid w:val="007547E0"/>
    <w:rsid w:val="00755C0C"/>
    <w:rsid w:val="0076004E"/>
    <w:rsid w:val="007607A4"/>
    <w:rsid w:val="00761307"/>
    <w:rsid w:val="00761677"/>
    <w:rsid w:val="007634C8"/>
    <w:rsid w:val="00763EB8"/>
    <w:rsid w:val="00764659"/>
    <w:rsid w:val="00765685"/>
    <w:rsid w:val="0076591D"/>
    <w:rsid w:val="00765E55"/>
    <w:rsid w:val="007663BB"/>
    <w:rsid w:val="007677A9"/>
    <w:rsid w:val="00770839"/>
    <w:rsid w:val="00770C60"/>
    <w:rsid w:val="00770D5F"/>
    <w:rsid w:val="0077174D"/>
    <w:rsid w:val="00771D02"/>
    <w:rsid w:val="0077233A"/>
    <w:rsid w:val="0077308A"/>
    <w:rsid w:val="007736D7"/>
    <w:rsid w:val="00773B47"/>
    <w:rsid w:val="00774F2E"/>
    <w:rsid w:val="00775E08"/>
    <w:rsid w:val="00776E5F"/>
    <w:rsid w:val="007817A5"/>
    <w:rsid w:val="00782036"/>
    <w:rsid w:val="00782254"/>
    <w:rsid w:val="007829EE"/>
    <w:rsid w:val="0078320C"/>
    <w:rsid w:val="007835EF"/>
    <w:rsid w:val="00783DD5"/>
    <w:rsid w:val="00784537"/>
    <w:rsid w:val="0079092B"/>
    <w:rsid w:val="00792342"/>
    <w:rsid w:val="00792FD5"/>
    <w:rsid w:val="00793450"/>
    <w:rsid w:val="00794BFD"/>
    <w:rsid w:val="00795414"/>
    <w:rsid w:val="00795D71"/>
    <w:rsid w:val="00796520"/>
    <w:rsid w:val="00796E91"/>
    <w:rsid w:val="00797AA9"/>
    <w:rsid w:val="007A0B32"/>
    <w:rsid w:val="007A1CCE"/>
    <w:rsid w:val="007A27FB"/>
    <w:rsid w:val="007A2F5B"/>
    <w:rsid w:val="007A458A"/>
    <w:rsid w:val="007A4B0F"/>
    <w:rsid w:val="007A5D70"/>
    <w:rsid w:val="007A750D"/>
    <w:rsid w:val="007B08FF"/>
    <w:rsid w:val="007B0F89"/>
    <w:rsid w:val="007B2612"/>
    <w:rsid w:val="007B2B4E"/>
    <w:rsid w:val="007B2D64"/>
    <w:rsid w:val="007B512A"/>
    <w:rsid w:val="007B540F"/>
    <w:rsid w:val="007B5CB6"/>
    <w:rsid w:val="007B5EB0"/>
    <w:rsid w:val="007B6897"/>
    <w:rsid w:val="007B7655"/>
    <w:rsid w:val="007B7D0B"/>
    <w:rsid w:val="007B7E42"/>
    <w:rsid w:val="007B7EA1"/>
    <w:rsid w:val="007B7EE4"/>
    <w:rsid w:val="007B7FC5"/>
    <w:rsid w:val="007C0CEF"/>
    <w:rsid w:val="007C1584"/>
    <w:rsid w:val="007C19D1"/>
    <w:rsid w:val="007C2097"/>
    <w:rsid w:val="007C2536"/>
    <w:rsid w:val="007C4B1D"/>
    <w:rsid w:val="007C53AC"/>
    <w:rsid w:val="007C6A33"/>
    <w:rsid w:val="007C6FC5"/>
    <w:rsid w:val="007C7C38"/>
    <w:rsid w:val="007D0748"/>
    <w:rsid w:val="007D0925"/>
    <w:rsid w:val="007D0BEE"/>
    <w:rsid w:val="007D1118"/>
    <w:rsid w:val="007D1570"/>
    <w:rsid w:val="007D3C6C"/>
    <w:rsid w:val="007D3DDB"/>
    <w:rsid w:val="007D4544"/>
    <w:rsid w:val="007D4FDF"/>
    <w:rsid w:val="007D6A07"/>
    <w:rsid w:val="007D6B49"/>
    <w:rsid w:val="007D720E"/>
    <w:rsid w:val="007D792B"/>
    <w:rsid w:val="007E04AD"/>
    <w:rsid w:val="007E0CCD"/>
    <w:rsid w:val="007E0F50"/>
    <w:rsid w:val="007E199B"/>
    <w:rsid w:val="007E1F3C"/>
    <w:rsid w:val="007E2480"/>
    <w:rsid w:val="007E2EE1"/>
    <w:rsid w:val="007E3638"/>
    <w:rsid w:val="007E37DB"/>
    <w:rsid w:val="007E56C1"/>
    <w:rsid w:val="007E6B57"/>
    <w:rsid w:val="007E78D5"/>
    <w:rsid w:val="007F087A"/>
    <w:rsid w:val="007F41D1"/>
    <w:rsid w:val="007F43F0"/>
    <w:rsid w:val="007F4677"/>
    <w:rsid w:val="007F4A6D"/>
    <w:rsid w:val="007F7200"/>
    <w:rsid w:val="007F7C4C"/>
    <w:rsid w:val="007F7C71"/>
    <w:rsid w:val="007F7FA5"/>
    <w:rsid w:val="00800C5B"/>
    <w:rsid w:val="00801717"/>
    <w:rsid w:val="0080296D"/>
    <w:rsid w:val="008036C0"/>
    <w:rsid w:val="00803783"/>
    <w:rsid w:val="00804F83"/>
    <w:rsid w:val="00805214"/>
    <w:rsid w:val="008066FB"/>
    <w:rsid w:val="0081006D"/>
    <w:rsid w:val="00810233"/>
    <w:rsid w:val="00810476"/>
    <w:rsid w:val="00811341"/>
    <w:rsid w:val="008114B6"/>
    <w:rsid w:val="008116FD"/>
    <w:rsid w:val="0081182E"/>
    <w:rsid w:val="00811971"/>
    <w:rsid w:val="00811A87"/>
    <w:rsid w:val="008120CC"/>
    <w:rsid w:val="0081307E"/>
    <w:rsid w:val="008136B4"/>
    <w:rsid w:val="00814B1D"/>
    <w:rsid w:val="008150D9"/>
    <w:rsid w:val="008153BC"/>
    <w:rsid w:val="00815BF3"/>
    <w:rsid w:val="00817E80"/>
    <w:rsid w:val="0082193C"/>
    <w:rsid w:val="00821DCD"/>
    <w:rsid w:val="008225B3"/>
    <w:rsid w:val="008231B8"/>
    <w:rsid w:val="0082443E"/>
    <w:rsid w:val="008257C6"/>
    <w:rsid w:val="008269E1"/>
    <w:rsid w:val="00826BD9"/>
    <w:rsid w:val="008279FA"/>
    <w:rsid w:val="00830210"/>
    <w:rsid w:val="0083046E"/>
    <w:rsid w:val="00830614"/>
    <w:rsid w:val="00830921"/>
    <w:rsid w:val="00830951"/>
    <w:rsid w:val="00832512"/>
    <w:rsid w:val="00832865"/>
    <w:rsid w:val="008342E4"/>
    <w:rsid w:val="0083492C"/>
    <w:rsid w:val="00834C6A"/>
    <w:rsid w:val="00836B28"/>
    <w:rsid w:val="00840421"/>
    <w:rsid w:val="0084087A"/>
    <w:rsid w:val="008411FB"/>
    <w:rsid w:val="00841427"/>
    <w:rsid w:val="00841859"/>
    <w:rsid w:val="008419BD"/>
    <w:rsid w:val="00842F7C"/>
    <w:rsid w:val="008430C1"/>
    <w:rsid w:val="00843928"/>
    <w:rsid w:val="00843A07"/>
    <w:rsid w:val="00843B34"/>
    <w:rsid w:val="008440C5"/>
    <w:rsid w:val="008441D4"/>
    <w:rsid w:val="008467E1"/>
    <w:rsid w:val="00846B44"/>
    <w:rsid w:val="008471A4"/>
    <w:rsid w:val="0084737B"/>
    <w:rsid w:val="008478D3"/>
    <w:rsid w:val="0085074D"/>
    <w:rsid w:val="00851657"/>
    <w:rsid w:val="00852D8A"/>
    <w:rsid w:val="00852EAD"/>
    <w:rsid w:val="00853ACF"/>
    <w:rsid w:val="00853B65"/>
    <w:rsid w:val="00853B79"/>
    <w:rsid w:val="00853C44"/>
    <w:rsid w:val="008547BB"/>
    <w:rsid w:val="0085523B"/>
    <w:rsid w:val="00855297"/>
    <w:rsid w:val="00856BAA"/>
    <w:rsid w:val="00857DC4"/>
    <w:rsid w:val="0086103D"/>
    <w:rsid w:val="00861B6B"/>
    <w:rsid w:val="00861E73"/>
    <w:rsid w:val="008626E7"/>
    <w:rsid w:val="00862D95"/>
    <w:rsid w:val="00862F3D"/>
    <w:rsid w:val="008635AB"/>
    <w:rsid w:val="008642A7"/>
    <w:rsid w:val="00865313"/>
    <w:rsid w:val="00865780"/>
    <w:rsid w:val="0086588F"/>
    <w:rsid w:val="00866091"/>
    <w:rsid w:val="008666D1"/>
    <w:rsid w:val="00866812"/>
    <w:rsid w:val="00866E14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6B28"/>
    <w:rsid w:val="0088013D"/>
    <w:rsid w:val="0088093D"/>
    <w:rsid w:val="008828BE"/>
    <w:rsid w:val="00882CB0"/>
    <w:rsid w:val="008832D6"/>
    <w:rsid w:val="00883843"/>
    <w:rsid w:val="0088392B"/>
    <w:rsid w:val="00883DD1"/>
    <w:rsid w:val="00884CD6"/>
    <w:rsid w:val="0088526A"/>
    <w:rsid w:val="008853DC"/>
    <w:rsid w:val="0088696D"/>
    <w:rsid w:val="008874E8"/>
    <w:rsid w:val="008875B6"/>
    <w:rsid w:val="008877EA"/>
    <w:rsid w:val="00887858"/>
    <w:rsid w:val="00887B62"/>
    <w:rsid w:val="00890528"/>
    <w:rsid w:val="00891363"/>
    <w:rsid w:val="00893A53"/>
    <w:rsid w:val="00894795"/>
    <w:rsid w:val="00894AF4"/>
    <w:rsid w:val="0089560E"/>
    <w:rsid w:val="0089641E"/>
    <w:rsid w:val="00897825"/>
    <w:rsid w:val="008A09E5"/>
    <w:rsid w:val="008A0DE8"/>
    <w:rsid w:val="008A14AD"/>
    <w:rsid w:val="008A1791"/>
    <w:rsid w:val="008A2E55"/>
    <w:rsid w:val="008A38AE"/>
    <w:rsid w:val="008A4AF8"/>
    <w:rsid w:val="008A52D6"/>
    <w:rsid w:val="008A5A71"/>
    <w:rsid w:val="008A5C6D"/>
    <w:rsid w:val="008A66C8"/>
    <w:rsid w:val="008A7566"/>
    <w:rsid w:val="008B00E0"/>
    <w:rsid w:val="008B0E8E"/>
    <w:rsid w:val="008B10C2"/>
    <w:rsid w:val="008B11F8"/>
    <w:rsid w:val="008B382E"/>
    <w:rsid w:val="008B3CE0"/>
    <w:rsid w:val="008B4878"/>
    <w:rsid w:val="008B48D4"/>
    <w:rsid w:val="008B4919"/>
    <w:rsid w:val="008B5B2A"/>
    <w:rsid w:val="008B743C"/>
    <w:rsid w:val="008C06DF"/>
    <w:rsid w:val="008C1254"/>
    <w:rsid w:val="008C1A5B"/>
    <w:rsid w:val="008C3619"/>
    <w:rsid w:val="008C3943"/>
    <w:rsid w:val="008C3AF1"/>
    <w:rsid w:val="008C49FA"/>
    <w:rsid w:val="008C4F28"/>
    <w:rsid w:val="008C5064"/>
    <w:rsid w:val="008C543F"/>
    <w:rsid w:val="008C59DE"/>
    <w:rsid w:val="008C67B1"/>
    <w:rsid w:val="008C6AC0"/>
    <w:rsid w:val="008C6EF4"/>
    <w:rsid w:val="008D0F70"/>
    <w:rsid w:val="008D1F1F"/>
    <w:rsid w:val="008D2EC5"/>
    <w:rsid w:val="008D38B5"/>
    <w:rsid w:val="008D3BDC"/>
    <w:rsid w:val="008D3C52"/>
    <w:rsid w:val="008D5068"/>
    <w:rsid w:val="008D6392"/>
    <w:rsid w:val="008D6570"/>
    <w:rsid w:val="008D6F8E"/>
    <w:rsid w:val="008D7124"/>
    <w:rsid w:val="008D7305"/>
    <w:rsid w:val="008D7F04"/>
    <w:rsid w:val="008D7F8C"/>
    <w:rsid w:val="008E00F9"/>
    <w:rsid w:val="008E0879"/>
    <w:rsid w:val="008E0D80"/>
    <w:rsid w:val="008E1D8C"/>
    <w:rsid w:val="008E1E90"/>
    <w:rsid w:val="008E28E4"/>
    <w:rsid w:val="008E3958"/>
    <w:rsid w:val="008E3A11"/>
    <w:rsid w:val="008E3C70"/>
    <w:rsid w:val="008E4994"/>
    <w:rsid w:val="008E5147"/>
    <w:rsid w:val="008E565C"/>
    <w:rsid w:val="008E6B28"/>
    <w:rsid w:val="008E6DA3"/>
    <w:rsid w:val="008E75FD"/>
    <w:rsid w:val="008E761B"/>
    <w:rsid w:val="008F02B4"/>
    <w:rsid w:val="008F189B"/>
    <w:rsid w:val="008F1A00"/>
    <w:rsid w:val="008F1B58"/>
    <w:rsid w:val="008F2B7C"/>
    <w:rsid w:val="008F2DEA"/>
    <w:rsid w:val="008F3604"/>
    <w:rsid w:val="008F4C3E"/>
    <w:rsid w:val="008F549F"/>
    <w:rsid w:val="008F65A7"/>
    <w:rsid w:val="008F686C"/>
    <w:rsid w:val="009001C6"/>
    <w:rsid w:val="00901E8E"/>
    <w:rsid w:val="009025E5"/>
    <w:rsid w:val="009026A4"/>
    <w:rsid w:val="00903682"/>
    <w:rsid w:val="00903B46"/>
    <w:rsid w:val="009040CD"/>
    <w:rsid w:val="0090501B"/>
    <w:rsid w:val="009058E6"/>
    <w:rsid w:val="00906F20"/>
    <w:rsid w:val="00911EC7"/>
    <w:rsid w:val="00915F9C"/>
    <w:rsid w:val="0092317E"/>
    <w:rsid w:val="009233C5"/>
    <w:rsid w:val="0092453D"/>
    <w:rsid w:val="00924665"/>
    <w:rsid w:val="00924BC8"/>
    <w:rsid w:val="00925FC5"/>
    <w:rsid w:val="0092710E"/>
    <w:rsid w:val="00927D2A"/>
    <w:rsid w:val="0093148D"/>
    <w:rsid w:val="0093169C"/>
    <w:rsid w:val="009323D1"/>
    <w:rsid w:val="0093290D"/>
    <w:rsid w:val="00933EC9"/>
    <w:rsid w:val="0093465F"/>
    <w:rsid w:val="009348D9"/>
    <w:rsid w:val="00934A3F"/>
    <w:rsid w:val="009354CD"/>
    <w:rsid w:val="00935BA2"/>
    <w:rsid w:val="00935F80"/>
    <w:rsid w:val="0093736D"/>
    <w:rsid w:val="00941A01"/>
    <w:rsid w:val="00941C8B"/>
    <w:rsid w:val="009430FF"/>
    <w:rsid w:val="00943F8B"/>
    <w:rsid w:val="00944CBC"/>
    <w:rsid w:val="00945761"/>
    <w:rsid w:val="00945BED"/>
    <w:rsid w:val="009460DD"/>
    <w:rsid w:val="00946149"/>
    <w:rsid w:val="0094687E"/>
    <w:rsid w:val="00950DAB"/>
    <w:rsid w:val="00951008"/>
    <w:rsid w:val="00951332"/>
    <w:rsid w:val="009519B8"/>
    <w:rsid w:val="0095390B"/>
    <w:rsid w:val="00956165"/>
    <w:rsid w:val="00956B07"/>
    <w:rsid w:val="00960073"/>
    <w:rsid w:val="00960122"/>
    <w:rsid w:val="00960590"/>
    <w:rsid w:val="009629CA"/>
    <w:rsid w:val="00962E3B"/>
    <w:rsid w:val="00963904"/>
    <w:rsid w:val="009647A4"/>
    <w:rsid w:val="00965115"/>
    <w:rsid w:val="009658ED"/>
    <w:rsid w:val="009662C6"/>
    <w:rsid w:val="009662EB"/>
    <w:rsid w:val="009667AF"/>
    <w:rsid w:val="00966A49"/>
    <w:rsid w:val="00966C4D"/>
    <w:rsid w:val="00967FCA"/>
    <w:rsid w:val="00970EC6"/>
    <w:rsid w:val="009723CC"/>
    <w:rsid w:val="009729A5"/>
    <w:rsid w:val="00973E06"/>
    <w:rsid w:val="00975BBB"/>
    <w:rsid w:val="009777D9"/>
    <w:rsid w:val="009811CE"/>
    <w:rsid w:val="0098188F"/>
    <w:rsid w:val="00984DE8"/>
    <w:rsid w:val="00985260"/>
    <w:rsid w:val="00990326"/>
    <w:rsid w:val="00990561"/>
    <w:rsid w:val="00990C15"/>
    <w:rsid w:val="00991B88"/>
    <w:rsid w:val="0099250C"/>
    <w:rsid w:val="00992B7B"/>
    <w:rsid w:val="00992F9B"/>
    <w:rsid w:val="00994A63"/>
    <w:rsid w:val="00994B13"/>
    <w:rsid w:val="0099606D"/>
    <w:rsid w:val="0099651F"/>
    <w:rsid w:val="00996A59"/>
    <w:rsid w:val="00996E4D"/>
    <w:rsid w:val="00997593"/>
    <w:rsid w:val="009A04CC"/>
    <w:rsid w:val="009A0747"/>
    <w:rsid w:val="009A13BF"/>
    <w:rsid w:val="009A2613"/>
    <w:rsid w:val="009A2AAC"/>
    <w:rsid w:val="009A2DEB"/>
    <w:rsid w:val="009A3168"/>
    <w:rsid w:val="009A579D"/>
    <w:rsid w:val="009A6811"/>
    <w:rsid w:val="009A6F8D"/>
    <w:rsid w:val="009A7FEA"/>
    <w:rsid w:val="009B05F4"/>
    <w:rsid w:val="009B2AC7"/>
    <w:rsid w:val="009B5909"/>
    <w:rsid w:val="009B5C55"/>
    <w:rsid w:val="009B6468"/>
    <w:rsid w:val="009C3156"/>
    <w:rsid w:val="009C37B7"/>
    <w:rsid w:val="009C5A15"/>
    <w:rsid w:val="009C69CD"/>
    <w:rsid w:val="009C7E54"/>
    <w:rsid w:val="009D02C9"/>
    <w:rsid w:val="009D0A87"/>
    <w:rsid w:val="009D12FB"/>
    <w:rsid w:val="009D2E10"/>
    <w:rsid w:val="009D37AF"/>
    <w:rsid w:val="009D4B37"/>
    <w:rsid w:val="009D4CCB"/>
    <w:rsid w:val="009D5A28"/>
    <w:rsid w:val="009D6DFB"/>
    <w:rsid w:val="009D76C5"/>
    <w:rsid w:val="009D7C9E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F0519"/>
    <w:rsid w:val="009F1714"/>
    <w:rsid w:val="009F2290"/>
    <w:rsid w:val="009F2D35"/>
    <w:rsid w:val="009F2EEC"/>
    <w:rsid w:val="009F4388"/>
    <w:rsid w:val="009F5449"/>
    <w:rsid w:val="009F56C7"/>
    <w:rsid w:val="009F63AF"/>
    <w:rsid w:val="009F6EF2"/>
    <w:rsid w:val="009F734F"/>
    <w:rsid w:val="009F7656"/>
    <w:rsid w:val="009F7784"/>
    <w:rsid w:val="00A00234"/>
    <w:rsid w:val="00A01566"/>
    <w:rsid w:val="00A01D5F"/>
    <w:rsid w:val="00A02796"/>
    <w:rsid w:val="00A028C7"/>
    <w:rsid w:val="00A04B0F"/>
    <w:rsid w:val="00A05DE9"/>
    <w:rsid w:val="00A06A66"/>
    <w:rsid w:val="00A0789F"/>
    <w:rsid w:val="00A10B53"/>
    <w:rsid w:val="00A11BCD"/>
    <w:rsid w:val="00A1205C"/>
    <w:rsid w:val="00A12F42"/>
    <w:rsid w:val="00A13060"/>
    <w:rsid w:val="00A13373"/>
    <w:rsid w:val="00A22337"/>
    <w:rsid w:val="00A224E8"/>
    <w:rsid w:val="00A22504"/>
    <w:rsid w:val="00A22999"/>
    <w:rsid w:val="00A24032"/>
    <w:rsid w:val="00A246B6"/>
    <w:rsid w:val="00A24DBA"/>
    <w:rsid w:val="00A256D7"/>
    <w:rsid w:val="00A27530"/>
    <w:rsid w:val="00A27878"/>
    <w:rsid w:val="00A27CB4"/>
    <w:rsid w:val="00A323EF"/>
    <w:rsid w:val="00A3271F"/>
    <w:rsid w:val="00A327EA"/>
    <w:rsid w:val="00A328BA"/>
    <w:rsid w:val="00A329C4"/>
    <w:rsid w:val="00A32A88"/>
    <w:rsid w:val="00A3450C"/>
    <w:rsid w:val="00A34568"/>
    <w:rsid w:val="00A3474E"/>
    <w:rsid w:val="00A34F95"/>
    <w:rsid w:val="00A3504F"/>
    <w:rsid w:val="00A35F56"/>
    <w:rsid w:val="00A36590"/>
    <w:rsid w:val="00A36CB6"/>
    <w:rsid w:val="00A376EC"/>
    <w:rsid w:val="00A41F5E"/>
    <w:rsid w:val="00A43091"/>
    <w:rsid w:val="00A436DD"/>
    <w:rsid w:val="00A43764"/>
    <w:rsid w:val="00A44EAA"/>
    <w:rsid w:val="00A45903"/>
    <w:rsid w:val="00A45B81"/>
    <w:rsid w:val="00A45EF3"/>
    <w:rsid w:val="00A46152"/>
    <w:rsid w:val="00A46D3A"/>
    <w:rsid w:val="00A472FC"/>
    <w:rsid w:val="00A47C90"/>
    <w:rsid w:val="00A47E70"/>
    <w:rsid w:val="00A50196"/>
    <w:rsid w:val="00A517CE"/>
    <w:rsid w:val="00A5360E"/>
    <w:rsid w:val="00A53C6A"/>
    <w:rsid w:val="00A54F97"/>
    <w:rsid w:val="00A556BD"/>
    <w:rsid w:val="00A56103"/>
    <w:rsid w:val="00A5649D"/>
    <w:rsid w:val="00A56D61"/>
    <w:rsid w:val="00A56FB8"/>
    <w:rsid w:val="00A57781"/>
    <w:rsid w:val="00A57C12"/>
    <w:rsid w:val="00A61D11"/>
    <w:rsid w:val="00A62A4C"/>
    <w:rsid w:val="00A62A8A"/>
    <w:rsid w:val="00A63DE3"/>
    <w:rsid w:val="00A64AAB"/>
    <w:rsid w:val="00A663C3"/>
    <w:rsid w:val="00A679EC"/>
    <w:rsid w:val="00A67D8A"/>
    <w:rsid w:val="00A70B1D"/>
    <w:rsid w:val="00A7172B"/>
    <w:rsid w:val="00A736BE"/>
    <w:rsid w:val="00A73BEC"/>
    <w:rsid w:val="00A750A9"/>
    <w:rsid w:val="00A755A8"/>
    <w:rsid w:val="00A7617F"/>
    <w:rsid w:val="00A7671C"/>
    <w:rsid w:val="00A76CCD"/>
    <w:rsid w:val="00A76EDD"/>
    <w:rsid w:val="00A76F94"/>
    <w:rsid w:val="00A8177A"/>
    <w:rsid w:val="00A826E8"/>
    <w:rsid w:val="00A82B1C"/>
    <w:rsid w:val="00A83F0D"/>
    <w:rsid w:val="00A84D04"/>
    <w:rsid w:val="00A8690E"/>
    <w:rsid w:val="00A87366"/>
    <w:rsid w:val="00A90158"/>
    <w:rsid w:val="00A906BA"/>
    <w:rsid w:val="00A91690"/>
    <w:rsid w:val="00A91752"/>
    <w:rsid w:val="00A92201"/>
    <w:rsid w:val="00A926B7"/>
    <w:rsid w:val="00A92855"/>
    <w:rsid w:val="00A9288E"/>
    <w:rsid w:val="00A92A51"/>
    <w:rsid w:val="00A92C42"/>
    <w:rsid w:val="00A94A2A"/>
    <w:rsid w:val="00A95771"/>
    <w:rsid w:val="00A9578E"/>
    <w:rsid w:val="00A957D6"/>
    <w:rsid w:val="00A958AA"/>
    <w:rsid w:val="00A959E2"/>
    <w:rsid w:val="00A96713"/>
    <w:rsid w:val="00AA2932"/>
    <w:rsid w:val="00AA29D5"/>
    <w:rsid w:val="00AA3521"/>
    <w:rsid w:val="00AA3750"/>
    <w:rsid w:val="00AA4A3E"/>
    <w:rsid w:val="00AA52F9"/>
    <w:rsid w:val="00AA55AA"/>
    <w:rsid w:val="00AA5EC6"/>
    <w:rsid w:val="00AA66C7"/>
    <w:rsid w:val="00AA6833"/>
    <w:rsid w:val="00AB0643"/>
    <w:rsid w:val="00AB08F2"/>
    <w:rsid w:val="00AB1721"/>
    <w:rsid w:val="00AB1E26"/>
    <w:rsid w:val="00AB35B0"/>
    <w:rsid w:val="00AB574A"/>
    <w:rsid w:val="00AB5973"/>
    <w:rsid w:val="00AB7343"/>
    <w:rsid w:val="00AB73DE"/>
    <w:rsid w:val="00AC005B"/>
    <w:rsid w:val="00AC0F5C"/>
    <w:rsid w:val="00AC1E75"/>
    <w:rsid w:val="00AC1FA7"/>
    <w:rsid w:val="00AC2665"/>
    <w:rsid w:val="00AC38E7"/>
    <w:rsid w:val="00AC42ED"/>
    <w:rsid w:val="00AC5BB5"/>
    <w:rsid w:val="00AC5F94"/>
    <w:rsid w:val="00AC5FA7"/>
    <w:rsid w:val="00AC6654"/>
    <w:rsid w:val="00AD08BA"/>
    <w:rsid w:val="00AD0D78"/>
    <w:rsid w:val="00AD1CD8"/>
    <w:rsid w:val="00AD2140"/>
    <w:rsid w:val="00AD22A9"/>
    <w:rsid w:val="00AD2B9D"/>
    <w:rsid w:val="00AD2D81"/>
    <w:rsid w:val="00AD368A"/>
    <w:rsid w:val="00AD3BE8"/>
    <w:rsid w:val="00AD4BD0"/>
    <w:rsid w:val="00AD5B5C"/>
    <w:rsid w:val="00AD61A6"/>
    <w:rsid w:val="00AD6714"/>
    <w:rsid w:val="00AE07B1"/>
    <w:rsid w:val="00AE2046"/>
    <w:rsid w:val="00AE394C"/>
    <w:rsid w:val="00AE497B"/>
    <w:rsid w:val="00AE56A7"/>
    <w:rsid w:val="00AE5F0C"/>
    <w:rsid w:val="00AE6786"/>
    <w:rsid w:val="00AE6CEB"/>
    <w:rsid w:val="00AE7026"/>
    <w:rsid w:val="00AE7472"/>
    <w:rsid w:val="00AE7D0C"/>
    <w:rsid w:val="00AF133A"/>
    <w:rsid w:val="00AF1368"/>
    <w:rsid w:val="00AF1A38"/>
    <w:rsid w:val="00AF2319"/>
    <w:rsid w:val="00AF28DD"/>
    <w:rsid w:val="00AF3325"/>
    <w:rsid w:val="00AF39E1"/>
    <w:rsid w:val="00AF4403"/>
    <w:rsid w:val="00AF4B41"/>
    <w:rsid w:val="00AF56D6"/>
    <w:rsid w:val="00AF631E"/>
    <w:rsid w:val="00AF64DA"/>
    <w:rsid w:val="00B01449"/>
    <w:rsid w:val="00B016A4"/>
    <w:rsid w:val="00B0220F"/>
    <w:rsid w:val="00B02264"/>
    <w:rsid w:val="00B033E1"/>
    <w:rsid w:val="00B0341B"/>
    <w:rsid w:val="00B034FE"/>
    <w:rsid w:val="00B038C8"/>
    <w:rsid w:val="00B04D56"/>
    <w:rsid w:val="00B06BAD"/>
    <w:rsid w:val="00B07856"/>
    <w:rsid w:val="00B128E2"/>
    <w:rsid w:val="00B12BBB"/>
    <w:rsid w:val="00B13091"/>
    <w:rsid w:val="00B15C81"/>
    <w:rsid w:val="00B167C3"/>
    <w:rsid w:val="00B17294"/>
    <w:rsid w:val="00B179EB"/>
    <w:rsid w:val="00B22822"/>
    <w:rsid w:val="00B22CEC"/>
    <w:rsid w:val="00B23980"/>
    <w:rsid w:val="00B25162"/>
    <w:rsid w:val="00B253F1"/>
    <w:rsid w:val="00B2567C"/>
    <w:rsid w:val="00B258BB"/>
    <w:rsid w:val="00B26273"/>
    <w:rsid w:val="00B26FCC"/>
    <w:rsid w:val="00B3074D"/>
    <w:rsid w:val="00B31194"/>
    <w:rsid w:val="00B313BA"/>
    <w:rsid w:val="00B3263A"/>
    <w:rsid w:val="00B3298C"/>
    <w:rsid w:val="00B33007"/>
    <w:rsid w:val="00B336C6"/>
    <w:rsid w:val="00B34410"/>
    <w:rsid w:val="00B3466A"/>
    <w:rsid w:val="00B34853"/>
    <w:rsid w:val="00B36319"/>
    <w:rsid w:val="00B3678A"/>
    <w:rsid w:val="00B37E79"/>
    <w:rsid w:val="00B37F05"/>
    <w:rsid w:val="00B40277"/>
    <w:rsid w:val="00B4117E"/>
    <w:rsid w:val="00B41A38"/>
    <w:rsid w:val="00B42EE4"/>
    <w:rsid w:val="00B44444"/>
    <w:rsid w:val="00B466B9"/>
    <w:rsid w:val="00B46EBE"/>
    <w:rsid w:val="00B47B3C"/>
    <w:rsid w:val="00B505FA"/>
    <w:rsid w:val="00B50BD8"/>
    <w:rsid w:val="00B50F71"/>
    <w:rsid w:val="00B51E8A"/>
    <w:rsid w:val="00B52661"/>
    <w:rsid w:val="00B53695"/>
    <w:rsid w:val="00B54186"/>
    <w:rsid w:val="00B54416"/>
    <w:rsid w:val="00B5570A"/>
    <w:rsid w:val="00B5634B"/>
    <w:rsid w:val="00B57761"/>
    <w:rsid w:val="00B63642"/>
    <w:rsid w:val="00B63AE4"/>
    <w:rsid w:val="00B6424D"/>
    <w:rsid w:val="00B64BE9"/>
    <w:rsid w:val="00B66875"/>
    <w:rsid w:val="00B67222"/>
    <w:rsid w:val="00B67B97"/>
    <w:rsid w:val="00B67C06"/>
    <w:rsid w:val="00B707B9"/>
    <w:rsid w:val="00B71117"/>
    <w:rsid w:val="00B73830"/>
    <w:rsid w:val="00B74075"/>
    <w:rsid w:val="00B74B1D"/>
    <w:rsid w:val="00B75C81"/>
    <w:rsid w:val="00B7732E"/>
    <w:rsid w:val="00B81580"/>
    <w:rsid w:val="00B82225"/>
    <w:rsid w:val="00B831E1"/>
    <w:rsid w:val="00B84409"/>
    <w:rsid w:val="00B85495"/>
    <w:rsid w:val="00B85611"/>
    <w:rsid w:val="00B873CD"/>
    <w:rsid w:val="00B87676"/>
    <w:rsid w:val="00B90669"/>
    <w:rsid w:val="00B9124A"/>
    <w:rsid w:val="00B9223F"/>
    <w:rsid w:val="00B92BCD"/>
    <w:rsid w:val="00B94912"/>
    <w:rsid w:val="00B95682"/>
    <w:rsid w:val="00B9655A"/>
    <w:rsid w:val="00B968C8"/>
    <w:rsid w:val="00B96DBA"/>
    <w:rsid w:val="00B97469"/>
    <w:rsid w:val="00BA086B"/>
    <w:rsid w:val="00BA11EF"/>
    <w:rsid w:val="00BA139F"/>
    <w:rsid w:val="00BA15A7"/>
    <w:rsid w:val="00BA1C9B"/>
    <w:rsid w:val="00BA2CCF"/>
    <w:rsid w:val="00BA37B3"/>
    <w:rsid w:val="00BA3EC5"/>
    <w:rsid w:val="00BA3F4D"/>
    <w:rsid w:val="00BA41FA"/>
    <w:rsid w:val="00BA67BD"/>
    <w:rsid w:val="00BA761E"/>
    <w:rsid w:val="00BB09DA"/>
    <w:rsid w:val="00BB0FD6"/>
    <w:rsid w:val="00BB1209"/>
    <w:rsid w:val="00BB136A"/>
    <w:rsid w:val="00BB273A"/>
    <w:rsid w:val="00BB2B5C"/>
    <w:rsid w:val="00BB2F61"/>
    <w:rsid w:val="00BB2FE9"/>
    <w:rsid w:val="00BB3A98"/>
    <w:rsid w:val="00BB3B15"/>
    <w:rsid w:val="00BB4117"/>
    <w:rsid w:val="00BB4A31"/>
    <w:rsid w:val="00BB5DFC"/>
    <w:rsid w:val="00BB60E1"/>
    <w:rsid w:val="00BC026A"/>
    <w:rsid w:val="00BC0807"/>
    <w:rsid w:val="00BC146D"/>
    <w:rsid w:val="00BC24F1"/>
    <w:rsid w:val="00BC26EF"/>
    <w:rsid w:val="00BC2C8E"/>
    <w:rsid w:val="00BC4514"/>
    <w:rsid w:val="00BC455C"/>
    <w:rsid w:val="00BC53F2"/>
    <w:rsid w:val="00BC5ACE"/>
    <w:rsid w:val="00BD09F5"/>
    <w:rsid w:val="00BD258E"/>
    <w:rsid w:val="00BD279D"/>
    <w:rsid w:val="00BD3926"/>
    <w:rsid w:val="00BD3FBB"/>
    <w:rsid w:val="00BD4ADD"/>
    <w:rsid w:val="00BD5CA8"/>
    <w:rsid w:val="00BD695F"/>
    <w:rsid w:val="00BD6BB8"/>
    <w:rsid w:val="00BD71EA"/>
    <w:rsid w:val="00BD7385"/>
    <w:rsid w:val="00BD7D22"/>
    <w:rsid w:val="00BE00EC"/>
    <w:rsid w:val="00BE02BD"/>
    <w:rsid w:val="00BE031C"/>
    <w:rsid w:val="00BE0487"/>
    <w:rsid w:val="00BE0FB5"/>
    <w:rsid w:val="00BE14F8"/>
    <w:rsid w:val="00BE2276"/>
    <w:rsid w:val="00BE3C38"/>
    <w:rsid w:val="00BE4232"/>
    <w:rsid w:val="00BE4B7A"/>
    <w:rsid w:val="00BE4E66"/>
    <w:rsid w:val="00BE574A"/>
    <w:rsid w:val="00BE7AB6"/>
    <w:rsid w:val="00BE7AD2"/>
    <w:rsid w:val="00BE7D43"/>
    <w:rsid w:val="00BF039D"/>
    <w:rsid w:val="00BF0870"/>
    <w:rsid w:val="00BF0F58"/>
    <w:rsid w:val="00BF1007"/>
    <w:rsid w:val="00BF29F6"/>
    <w:rsid w:val="00BF3400"/>
    <w:rsid w:val="00BF37C1"/>
    <w:rsid w:val="00BF4F25"/>
    <w:rsid w:val="00BF5659"/>
    <w:rsid w:val="00BF5CBE"/>
    <w:rsid w:val="00BF6A17"/>
    <w:rsid w:val="00BF6E24"/>
    <w:rsid w:val="00BF70B7"/>
    <w:rsid w:val="00C00273"/>
    <w:rsid w:val="00C02101"/>
    <w:rsid w:val="00C02768"/>
    <w:rsid w:val="00C02FBE"/>
    <w:rsid w:val="00C05939"/>
    <w:rsid w:val="00C0662E"/>
    <w:rsid w:val="00C07168"/>
    <w:rsid w:val="00C07199"/>
    <w:rsid w:val="00C07A03"/>
    <w:rsid w:val="00C10150"/>
    <w:rsid w:val="00C11C3F"/>
    <w:rsid w:val="00C12E55"/>
    <w:rsid w:val="00C13D47"/>
    <w:rsid w:val="00C147E1"/>
    <w:rsid w:val="00C16487"/>
    <w:rsid w:val="00C164A9"/>
    <w:rsid w:val="00C16C4E"/>
    <w:rsid w:val="00C1754C"/>
    <w:rsid w:val="00C17E7B"/>
    <w:rsid w:val="00C20A0B"/>
    <w:rsid w:val="00C2195C"/>
    <w:rsid w:val="00C220B7"/>
    <w:rsid w:val="00C225BF"/>
    <w:rsid w:val="00C23A0F"/>
    <w:rsid w:val="00C25A4B"/>
    <w:rsid w:val="00C26696"/>
    <w:rsid w:val="00C268F7"/>
    <w:rsid w:val="00C275F6"/>
    <w:rsid w:val="00C27AF1"/>
    <w:rsid w:val="00C27F99"/>
    <w:rsid w:val="00C301A6"/>
    <w:rsid w:val="00C3238A"/>
    <w:rsid w:val="00C34453"/>
    <w:rsid w:val="00C34FA5"/>
    <w:rsid w:val="00C35C7E"/>
    <w:rsid w:val="00C37B2E"/>
    <w:rsid w:val="00C4072E"/>
    <w:rsid w:val="00C40DE8"/>
    <w:rsid w:val="00C41603"/>
    <w:rsid w:val="00C4375E"/>
    <w:rsid w:val="00C43898"/>
    <w:rsid w:val="00C44065"/>
    <w:rsid w:val="00C4612B"/>
    <w:rsid w:val="00C503BF"/>
    <w:rsid w:val="00C50C8A"/>
    <w:rsid w:val="00C50EB1"/>
    <w:rsid w:val="00C51210"/>
    <w:rsid w:val="00C51879"/>
    <w:rsid w:val="00C53527"/>
    <w:rsid w:val="00C55DF9"/>
    <w:rsid w:val="00C605FA"/>
    <w:rsid w:val="00C60770"/>
    <w:rsid w:val="00C610FE"/>
    <w:rsid w:val="00C6252D"/>
    <w:rsid w:val="00C62F5A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734F"/>
    <w:rsid w:val="00C67983"/>
    <w:rsid w:val="00C70453"/>
    <w:rsid w:val="00C70E12"/>
    <w:rsid w:val="00C70FDB"/>
    <w:rsid w:val="00C72740"/>
    <w:rsid w:val="00C72F71"/>
    <w:rsid w:val="00C73C5E"/>
    <w:rsid w:val="00C749C3"/>
    <w:rsid w:val="00C74A3B"/>
    <w:rsid w:val="00C74BCC"/>
    <w:rsid w:val="00C74D48"/>
    <w:rsid w:val="00C75553"/>
    <w:rsid w:val="00C76193"/>
    <w:rsid w:val="00C771EE"/>
    <w:rsid w:val="00C80551"/>
    <w:rsid w:val="00C80974"/>
    <w:rsid w:val="00C80AAB"/>
    <w:rsid w:val="00C81E06"/>
    <w:rsid w:val="00C84B53"/>
    <w:rsid w:val="00C84B7A"/>
    <w:rsid w:val="00C85734"/>
    <w:rsid w:val="00C857F8"/>
    <w:rsid w:val="00C86568"/>
    <w:rsid w:val="00C87FAA"/>
    <w:rsid w:val="00C90661"/>
    <w:rsid w:val="00C90D9D"/>
    <w:rsid w:val="00C915F5"/>
    <w:rsid w:val="00C94506"/>
    <w:rsid w:val="00C95797"/>
    <w:rsid w:val="00C95985"/>
    <w:rsid w:val="00C96844"/>
    <w:rsid w:val="00C96CC4"/>
    <w:rsid w:val="00CA0882"/>
    <w:rsid w:val="00CA1001"/>
    <w:rsid w:val="00CA10FF"/>
    <w:rsid w:val="00CA17CB"/>
    <w:rsid w:val="00CA375A"/>
    <w:rsid w:val="00CA39CB"/>
    <w:rsid w:val="00CA3F16"/>
    <w:rsid w:val="00CA43FC"/>
    <w:rsid w:val="00CA448A"/>
    <w:rsid w:val="00CA4CFC"/>
    <w:rsid w:val="00CA557E"/>
    <w:rsid w:val="00CA649D"/>
    <w:rsid w:val="00CB09C2"/>
    <w:rsid w:val="00CB17DC"/>
    <w:rsid w:val="00CB1C5D"/>
    <w:rsid w:val="00CB35B7"/>
    <w:rsid w:val="00CB3817"/>
    <w:rsid w:val="00CB4DCD"/>
    <w:rsid w:val="00CB5FCC"/>
    <w:rsid w:val="00CB68E6"/>
    <w:rsid w:val="00CB6E42"/>
    <w:rsid w:val="00CC1D95"/>
    <w:rsid w:val="00CC216E"/>
    <w:rsid w:val="00CC3809"/>
    <w:rsid w:val="00CC3BCA"/>
    <w:rsid w:val="00CC4051"/>
    <w:rsid w:val="00CC4174"/>
    <w:rsid w:val="00CC5026"/>
    <w:rsid w:val="00CC620A"/>
    <w:rsid w:val="00CC6F36"/>
    <w:rsid w:val="00CD0043"/>
    <w:rsid w:val="00CD03C0"/>
    <w:rsid w:val="00CD062D"/>
    <w:rsid w:val="00CD1E5C"/>
    <w:rsid w:val="00CD2555"/>
    <w:rsid w:val="00CD2FEB"/>
    <w:rsid w:val="00CD35F0"/>
    <w:rsid w:val="00CD3D49"/>
    <w:rsid w:val="00CD402D"/>
    <w:rsid w:val="00CD48AA"/>
    <w:rsid w:val="00CD4CB1"/>
    <w:rsid w:val="00CD66F9"/>
    <w:rsid w:val="00CD6D10"/>
    <w:rsid w:val="00CD776E"/>
    <w:rsid w:val="00CE0129"/>
    <w:rsid w:val="00CE07A8"/>
    <w:rsid w:val="00CE0C2A"/>
    <w:rsid w:val="00CE0E05"/>
    <w:rsid w:val="00CE10DF"/>
    <w:rsid w:val="00CE1F02"/>
    <w:rsid w:val="00CE26DD"/>
    <w:rsid w:val="00CE30BD"/>
    <w:rsid w:val="00CE6281"/>
    <w:rsid w:val="00CE6E92"/>
    <w:rsid w:val="00CE73DC"/>
    <w:rsid w:val="00CF2DC2"/>
    <w:rsid w:val="00CF428A"/>
    <w:rsid w:val="00CF7C00"/>
    <w:rsid w:val="00CF7DDB"/>
    <w:rsid w:val="00D0012B"/>
    <w:rsid w:val="00D008AD"/>
    <w:rsid w:val="00D01693"/>
    <w:rsid w:val="00D03828"/>
    <w:rsid w:val="00D03CD5"/>
    <w:rsid w:val="00D03F9A"/>
    <w:rsid w:val="00D041BA"/>
    <w:rsid w:val="00D0587D"/>
    <w:rsid w:val="00D06BF4"/>
    <w:rsid w:val="00D07272"/>
    <w:rsid w:val="00D078D2"/>
    <w:rsid w:val="00D1024D"/>
    <w:rsid w:val="00D109A0"/>
    <w:rsid w:val="00D12112"/>
    <w:rsid w:val="00D125DB"/>
    <w:rsid w:val="00D14817"/>
    <w:rsid w:val="00D14EB0"/>
    <w:rsid w:val="00D210F2"/>
    <w:rsid w:val="00D21F4E"/>
    <w:rsid w:val="00D236EC"/>
    <w:rsid w:val="00D2471D"/>
    <w:rsid w:val="00D251C1"/>
    <w:rsid w:val="00D25D31"/>
    <w:rsid w:val="00D26053"/>
    <w:rsid w:val="00D26130"/>
    <w:rsid w:val="00D26AB7"/>
    <w:rsid w:val="00D26C45"/>
    <w:rsid w:val="00D27016"/>
    <w:rsid w:val="00D279AF"/>
    <w:rsid w:val="00D30117"/>
    <w:rsid w:val="00D30EF7"/>
    <w:rsid w:val="00D317F9"/>
    <w:rsid w:val="00D348D4"/>
    <w:rsid w:val="00D359A9"/>
    <w:rsid w:val="00D373B4"/>
    <w:rsid w:val="00D376FC"/>
    <w:rsid w:val="00D37B89"/>
    <w:rsid w:val="00D4060A"/>
    <w:rsid w:val="00D4061E"/>
    <w:rsid w:val="00D41202"/>
    <w:rsid w:val="00D42360"/>
    <w:rsid w:val="00D42B33"/>
    <w:rsid w:val="00D4417B"/>
    <w:rsid w:val="00D46316"/>
    <w:rsid w:val="00D4778B"/>
    <w:rsid w:val="00D47948"/>
    <w:rsid w:val="00D51C0A"/>
    <w:rsid w:val="00D524D1"/>
    <w:rsid w:val="00D5324B"/>
    <w:rsid w:val="00D536AB"/>
    <w:rsid w:val="00D53D24"/>
    <w:rsid w:val="00D541AA"/>
    <w:rsid w:val="00D54674"/>
    <w:rsid w:val="00D548D6"/>
    <w:rsid w:val="00D55D92"/>
    <w:rsid w:val="00D60749"/>
    <w:rsid w:val="00D6245A"/>
    <w:rsid w:val="00D63EC7"/>
    <w:rsid w:val="00D647F6"/>
    <w:rsid w:val="00D64B36"/>
    <w:rsid w:val="00D64F40"/>
    <w:rsid w:val="00D6508A"/>
    <w:rsid w:val="00D7000F"/>
    <w:rsid w:val="00D71637"/>
    <w:rsid w:val="00D71A71"/>
    <w:rsid w:val="00D726BF"/>
    <w:rsid w:val="00D72E7E"/>
    <w:rsid w:val="00D7355A"/>
    <w:rsid w:val="00D74995"/>
    <w:rsid w:val="00D74F22"/>
    <w:rsid w:val="00D7529E"/>
    <w:rsid w:val="00D772B6"/>
    <w:rsid w:val="00D77536"/>
    <w:rsid w:val="00D77779"/>
    <w:rsid w:val="00D80005"/>
    <w:rsid w:val="00D8045C"/>
    <w:rsid w:val="00D818FD"/>
    <w:rsid w:val="00D85D4B"/>
    <w:rsid w:val="00D86738"/>
    <w:rsid w:val="00D86A45"/>
    <w:rsid w:val="00D8728A"/>
    <w:rsid w:val="00D90155"/>
    <w:rsid w:val="00D9144A"/>
    <w:rsid w:val="00D93DA4"/>
    <w:rsid w:val="00D94335"/>
    <w:rsid w:val="00D94531"/>
    <w:rsid w:val="00D94B7E"/>
    <w:rsid w:val="00D9718D"/>
    <w:rsid w:val="00DA0403"/>
    <w:rsid w:val="00DA0FB8"/>
    <w:rsid w:val="00DA1298"/>
    <w:rsid w:val="00DA310E"/>
    <w:rsid w:val="00DA3DD1"/>
    <w:rsid w:val="00DA3E95"/>
    <w:rsid w:val="00DA40B8"/>
    <w:rsid w:val="00DA4D2E"/>
    <w:rsid w:val="00DA536B"/>
    <w:rsid w:val="00DA5611"/>
    <w:rsid w:val="00DA6AAA"/>
    <w:rsid w:val="00DA6E73"/>
    <w:rsid w:val="00DA702D"/>
    <w:rsid w:val="00DB1296"/>
    <w:rsid w:val="00DB37EA"/>
    <w:rsid w:val="00DB3A4A"/>
    <w:rsid w:val="00DB4718"/>
    <w:rsid w:val="00DB4DDD"/>
    <w:rsid w:val="00DB4ED5"/>
    <w:rsid w:val="00DB5ACD"/>
    <w:rsid w:val="00DB5EE1"/>
    <w:rsid w:val="00DB63CF"/>
    <w:rsid w:val="00DB6C3F"/>
    <w:rsid w:val="00DB6F68"/>
    <w:rsid w:val="00DB735F"/>
    <w:rsid w:val="00DB7AA1"/>
    <w:rsid w:val="00DC1C73"/>
    <w:rsid w:val="00DC352F"/>
    <w:rsid w:val="00DC3A4C"/>
    <w:rsid w:val="00DC3E71"/>
    <w:rsid w:val="00DC3F22"/>
    <w:rsid w:val="00DC40E0"/>
    <w:rsid w:val="00DC4762"/>
    <w:rsid w:val="00DC56B4"/>
    <w:rsid w:val="00DC6A43"/>
    <w:rsid w:val="00DC7AC4"/>
    <w:rsid w:val="00DD00F1"/>
    <w:rsid w:val="00DD0B05"/>
    <w:rsid w:val="00DD0EB9"/>
    <w:rsid w:val="00DD0FEE"/>
    <w:rsid w:val="00DD1318"/>
    <w:rsid w:val="00DD2737"/>
    <w:rsid w:val="00DD2AA9"/>
    <w:rsid w:val="00DD2DE3"/>
    <w:rsid w:val="00DD3603"/>
    <w:rsid w:val="00DD5334"/>
    <w:rsid w:val="00DD6A01"/>
    <w:rsid w:val="00DD6EEF"/>
    <w:rsid w:val="00DD72E4"/>
    <w:rsid w:val="00DD7C4C"/>
    <w:rsid w:val="00DD7F81"/>
    <w:rsid w:val="00DE0A72"/>
    <w:rsid w:val="00DE0B72"/>
    <w:rsid w:val="00DE152C"/>
    <w:rsid w:val="00DE1C31"/>
    <w:rsid w:val="00DE2CCC"/>
    <w:rsid w:val="00DE34CF"/>
    <w:rsid w:val="00DE3C12"/>
    <w:rsid w:val="00DE4051"/>
    <w:rsid w:val="00DE4FD9"/>
    <w:rsid w:val="00DE7432"/>
    <w:rsid w:val="00DE7B0F"/>
    <w:rsid w:val="00DF019A"/>
    <w:rsid w:val="00DF24C4"/>
    <w:rsid w:val="00DF30FE"/>
    <w:rsid w:val="00DF3D62"/>
    <w:rsid w:val="00DF4091"/>
    <w:rsid w:val="00DF457E"/>
    <w:rsid w:val="00DF6272"/>
    <w:rsid w:val="00DF7D0E"/>
    <w:rsid w:val="00E00CD9"/>
    <w:rsid w:val="00E01551"/>
    <w:rsid w:val="00E01B9A"/>
    <w:rsid w:val="00E022D3"/>
    <w:rsid w:val="00E03AF8"/>
    <w:rsid w:val="00E04062"/>
    <w:rsid w:val="00E0423B"/>
    <w:rsid w:val="00E049A4"/>
    <w:rsid w:val="00E04BD9"/>
    <w:rsid w:val="00E0569C"/>
    <w:rsid w:val="00E064AA"/>
    <w:rsid w:val="00E06C7F"/>
    <w:rsid w:val="00E077A5"/>
    <w:rsid w:val="00E10343"/>
    <w:rsid w:val="00E113E7"/>
    <w:rsid w:val="00E11826"/>
    <w:rsid w:val="00E13F50"/>
    <w:rsid w:val="00E15361"/>
    <w:rsid w:val="00E1539B"/>
    <w:rsid w:val="00E157CD"/>
    <w:rsid w:val="00E15AC9"/>
    <w:rsid w:val="00E16778"/>
    <w:rsid w:val="00E178E0"/>
    <w:rsid w:val="00E179CE"/>
    <w:rsid w:val="00E20226"/>
    <w:rsid w:val="00E20563"/>
    <w:rsid w:val="00E20569"/>
    <w:rsid w:val="00E20C95"/>
    <w:rsid w:val="00E21A02"/>
    <w:rsid w:val="00E21F76"/>
    <w:rsid w:val="00E2251B"/>
    <w:rsid w:val="00E23240"/>
    <w:rsid w:val="00E242A7"/>
    <w:rsid w:val="00E243D1"/>
    <w:rsid w:val="00E25FA4"/>
    <w:rsid w:val="00E27D80"/>
    <w:rsid w:val="00E30B66"/>
    <w:rsid w:val="00E3124B"/>
    <w:rsid w:val="00E32126"/>
    <w:rsid w:val="00E334F8"/>
    <w:rsid w:val="00E356CA"/>
    <w:rsid w:val="00E35B05"/>
    <w:rsid w:val="00E35B62"/>
    <w:rsid w:val="00E35DB0"/>
    <w:rsid w:val="00E36979"/>
    <w:rsid w:val="00E410DF"/>
    <w:rsid w:val="00E420FB"/>
    <w:rsid w:val="00E43874"/>
    <w:rsid w:val="00E43C64"/>
    <w:rsid w:val="00E4435C"/>
    <w:rsid w:val="00E44E66"/>
    <w:rsid w:val="00E459B9"/>
    <w:rsid w:val="00E46117"/>
    <w:rsid w:val="00E50335"/>
    <w:rsid w:val="00E517F9"/>
    <w:rsid w:val="00E51877"/>
    <w:rsid w:val="00E51C41"/>
    <w:rsid w:val="00E51F50"/>
    <w:rsid w:val="00E52894"/>
    <w:rsid w:val="00E52C58"/>
    <w:rsid w:val="00E5382B"/>
    <w:rsid w:val="00E53AC6"/>
    <w:rsid w:val="00E54045"/>
    <w:rsid w:val="00E56910"/>
    <w:rsid w:val="00E56D73"/>
    <w:rsid w:val="00E577AB"/>
    <w:rsid w:val="00E577B1"/>
    <w:rsid w:val="00E57EC9"/>
    <w:rsid w:val="00E62AF5"/>
    <w:rsid w:val="00E643FD"/>
    <w:rsid w:val="00E648F5"/>
    <w:rsid w:val="00E64BDD"/>
    <w:rsid w:val="00E65432"/>
    <w:rsid w:val="00E6561C"/>
    <w:rsid w:val="00E65669"/>
    <w:rsid w:val="00E65772"/>
    <w:rsid w:val="00E658A3"/>
    <w:rsid w:val="00E65BE7"/>
    <w:rsid w:val="00E65C89"/>
    <w:rsid w:val="00E662A4"/>
    <w:rsid w:val="00E66D0F"/>
    <w:rsid w:val="00E67B54"/>
    <w:rsid w:val="00E67F40"/>
    <w:rsid w:val="00E70366"/>
    <w:rsid w:val="00E736E8"/>
    <w:rsid w:val="00E7386E"/>
    <w:rsid w:val="00E77670"/>
    <w:rsid w:val="00E777C8"/>
    <w:rsid w:val="00E77DFC"/>
    <w:rsid w:val="00E81658"/>
    <w:rsid w:val="00E8184A"/>
    <w:rsid w:val="00E8216A"/>
    <w:rsid w:val="00E82E83"/>
    <w:rsid w:val="00E82E89"/>
    <w:rsid w:val="00E837AD"/>
    <w:rsid w:val="00E83D62"/>
    <w:rsid w:val="00E84F17"/>
    <w:rsid w:val="00E8559F"/>
    <w:rsid w:val="00E85805"/>
    <w:rsid w:val="00E86FF9"/>
    <w:rsid w:val="00E90686"/>
    <w:rsid w:val="00E9102C"/>
    <w:rsid w:val="00E92BFC"/>
    <w:rsid w:val="00E946ED"/>
    <w:rsid w:val="00E948DA"/>
    <w:rsid w:val="00E948E6"/>
    <w:rsid w:val="00E95E21"/>
    <w:rsid w:val="00E95EB6"/>
    <w:rsid w:val="00E96EA7"/>
    <w:rsid w:val="00E97292"/>
    <w:rsid w:val="00E97A2A"/>
    <w:rsid w:val="00E97D02"/>
    <w:rsid w:val="00EA110A"/>
    <w:rsid w:val="00EA15F4"/>
    <w:rsid w:val="00EA1B0E"/>
    <w:rsid w:val="00EA2A11"/>
    <w:rsid w:val="00EA32E0"/>
    <w:rsid w:val="00EA3671"/>
    <w:rsid w:val="00EA532A"/>
    <w:rsid w:val="00EA5E3D"/>
    <w:rsid w:val="00EA6C42"/>
    <w:rsid w:val="00EA7DCD"/>
    <w:rsid w:val="00EB12F1"/>
    <w:rsid w:val="00EB20C3"/>
    <w:rsid w:val="00EB4F7B"/>
    <w:rsid w:val="00EB5049"/>
    <w:rsid w:val="00EB552E"/>
    <w:rsid w:val="00EB61E9"/>
    <w:rsid w:val="00EC040E"/>
    <w:rsid w:val="00EC107C"/>
    <w:rsid w:val="00EC134D"/>
    <w:rsid w:val="00EC1BCB"/>
    <w:rsid w:val="00EC21C2"/>
    <w:rsid w:val="00EC2529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CA9"/>
    <w:rsid w:val="00EC7D27"/>
    <w:rsid w:val="00ED0067"/>
    <w:rsid w:val="00ED0957"/>
    <w:rsid w:val="00ED0D7E"/>
    <w:rsid w:val="00ED1072"/>
    <w:rsid w:val="00ED16B3"/>
    <w:rsid w:val="00ED1B6B"/>
    <w:rsid w:val="00ED1BA3"/>
    <w:rsid w:val="00ED2A77"/>
    <w:rsid w:val="00ED2AF6"/>
    <w:rsid w:val="00ED3B11"/>
    <w:rsid w:val="00ED400C"/>
    <w:rsid w:val="00ED4086"/>
    <w:rsid w:val="00ED54B6"/>
    <w:rsid w:val="00ED5BA6"/>
    <w:rsid w:val="00ED65CD"/>
    <w:rsid w:val="00EE016C"/>
    <w:rsid w:val="00EE08B8"/>
    <w:rsid w:val="00EE08C8"/>
    <w:rsid w:val="00EE1071"/>
    <w:rsid w:val="00EE11D7"/>
    <w:rsid w:val="00EE13F6"/>
    <w:rsid w:val="00EE1B8A"/>
    <w:rsid w:val="00EE2664"/>
    <w:rsid w:val="00EE2A3F"/>
    <w:rsid w:val="00EE3106"/>
    <w:rsid w:val="00EE32CE"/>
    <w:rsid w:val="00EE3792"/>
    <w:rsid w:val="00EE3D1D"/>
    <w:rsid w:val="00EE3DDF"/>
    <w:rsid w:val="00EE4D68"/>
    <w:rsid w:val="00EE6F57"/>
    <w:rsid w:val="00EE73A2"/>
    <w:rsid w:val="00EE749D"/>
    <w:rsid w:val="00EE7D7C"/>
    <w:rsid w:val="00EE7DEA"/>
    <w:rsid w:val="00EE7DF1"/>
    <w:rsid w:val="00EF04A2"/>
    <w:rsid w:val="00EF161C"/>
    <w:rsid w:val="00EF1B73"/>
    <w:rsid w:val="00EF242B"/>
    <w:rsid w:val="00EF28A4"/>
    <w:rsid w:val="00EF2AD1"/>
    <w:rsid w:val="00EF4090"/>
    <w:rsid w:val="00EF451D"/>
    <w:rsid w:val="00EF46F5"/>
    <w:rsid w:val="00EF4894"/>
    <w:rsid w:val="00EF59A3"/>
    <w:rsid w:val="00EF7500"/>
    <w:rsid w:val="00F00067"/>
    <w:rsid w:val="00F011E2"/>
    <w:rsid w:val="00F01732"/>
    <w:rsid w:val="00F02CEB"/>
    <w:rsid w:val="00F04256"/>
    <w:rsid w:val="00F05345"/>
    <w:rsid w:val="00F0536D"/>
    <w:rsid w:val="00F05FB8"/>
    <w:rsid w:val="00F076B5"/>
    <w:rsid w:val="00F11233"/>
    <w:rsid w:val="00F115EA"/>
    <w:rsid w:val="00F134EA"/>
    <w:rsid w:val="00F14BCF"/>
    <w:rsid w:val="00F14C16"/>
    <w:rsid w:val="00F14F8E"/>
    <w:rsid w:val="00F20AF0"/>
    <w:rsid w:val="00F212F3"/>
    <w:rsid w:val="00F214CC"/>
    <w:rsid w:val="00F219E1"/>
    <w:rsid w:val="00F21EA8"/>
    <w:rsid w:val="00F22A63"/>
    <w:rsid w:val="00F23507"/>
    <w:rsid w:val="00F2456B"/>
    <w:rsid w:val="00F25D98"/>
    <w:rsid w:val="00F264B8"/>
    <w:rsid w:val="00F26783"/>
    <w:rsid w:val="00F27E1D"/>
    <w:rsid w:val="00F300FB"/>
    <w:rsid w:val="00F30DDD"/>
    <w:rsid w:val="00F312E8"/>
    <w:rsid w:val="00F34600"/>
    <w:rsid w:val="00F34757"/>
    <w:rsid w:val="00F34BCE"/>
    <w:rsid w:val="00F34CFD"/>
    <w:rsid w:val="00F35391"/>
    <w:rsid w:val="00F353B5"/>
    <w:rsid w:val="00F36C8F"/>
    <w:rsid w:val="00F40353"/>
    <w:rsid w:val="00F406A6"/>
    <w:rsid w:val="00F40AFC"/>
    <w:rsid w:val="00F4127C"/>
    <w:rsid w:val="00F41C2C"/>
    <w:rsid w:val="00F420EA"/>
    <w:rsid w:val="00F424FB"/>
    <w:rsid w:val="00F44BA7"/>
    <w:rsid w:val="00F44FD4"/>
    <w:rsid w:val="00F4514B"/>
    <w:rsid w:val="00F45C34"/>
    <w:rsid w:val="00F5024A"/>
    <w:rsid w:val="00F507B4"/>
    <w:rsid w:val="00F52204"/>
    <w:rsid w:val="00F532EC"/>
    <w:rsid w:val="00F54736"/>
    <w:rsid w:val="00F54FA1"/>
    <w:rsid w:val="00F553D9"/>
    <w:rsid w:val="00F57ABA"/>
    <w:rsid w:val="00F57F9F"/>
    <w:rsid w:val="00F601EA"/>
    <w:rsid w:val="00F60B1F"/>
    <w:rsid w:val="00F61C18"/>
    <w:rsid w:val="00F627A7"/>
    <w:rsid w:val="00F63506"/>
    <w:rsid w:val="00F64CE0"/>
    <w:rsid w:val="00F65076"/>
    <w:rsid w:val="00F6539F"/>
    <w:rsid w:val="00F65EF4"/>
    <w:rsid w:val="00F6723F"/>
    <w:rsid w:val="00F673A0"/>
    <w:rsid w:val="00F71DA2"/>
    <w:rsid w:val="00F7385C"/>
    <w:rsid w:val="00F74533"/>
    <w:rsid w:val="00F75299"/>
    <w:rsid w:val="00F7792E"/>
    <w:rsid w:val="00F80396"/>
    <w:rsid w:val="00F8065B"/>
    <w:rsid w:val="00F806BB"/>
    <w:rsid w:val="00F824CE"/>
    <w:rsid w:val="00F846B3"/>
    <w:rsid w:val="00F84DC1"/>
    <w:rsid w:val="00F8543F"/>
    <w:rsid w:val="00F859D1"/>
    <w:rsid w:val="00F85F14"/>
    <w:rsid w:val="00F86902"/>
    <w:rsid w:val="00F86EC5"/>
    <w:rsid w:val="00F90DA8"/>
    <w:rsid w:val="00F9261B"/>
    <w:rsid w:val="00F9398C"/>
    <w:rsid w:val="00F942C6"/>
    <w:rsid w:val="00F94A8C"/>
    <w:rsid w:val="00F976C3"/>
    <w:rsid w:val="00F97CFA"/>
    <w:rsid w:val="00F97E7E"/>
    <w:rsid w:val="00FA04B5"/>
    <w:rsid w:val="00FA1A26"/>
    <w:rsid w:val="00FA1DB9"/>
    <w:rsid w:val="00FA208E"/>
    <w:rsid w:val="00FA2F3F"/>
    <w:rsid w:val="00FA2F7F"/>
    <w:rsid w:val="00FA3693"/>
    <w:rsid w:val="00FA3DE3"/>
    <w:rsid w:val="00FA54F6"/>
    <w:rsid w:val="00FA746C"/>
    <w:rsid w:val="00FA7972"/>
    <w:rsid w:val="00FB088F"/>
    <w:rsid w:val="00FB19AA"/>
    <w:rsid w:val="00FB27EF"/>
    <w:rsid w:val="00FB304E"/>
    <w:rsid w:val="00FB50CA"/>
    <w:rsid w:val="00FB5F9D"/>
    <w:rsid w:val="00FB6386"/>
    <w:rsid w:val="00FB63F1"/>
    <w:rsid w:val="00FB67C3"/>
    <w:rsid w:val="00FB78BE"/>
    <w:rsid w:val="00FB7B25"/>
    <w:rsid w:val="00FC0CE9"/>
    <w:rsid w:val="00FC1106"/>
    <w:rsid w:val="00FC17E1"/>
    <w:rsid w:val="00FC4248"/>
    <w:rsid w:val="00FC4C51"/>
    <w:rsid w:val="00FC6C56"/>
    <w:rsid w:val="00FC6E7E"/>
    <w:rsid w:val="00FC70A3"/>
    <w:rsid w:val="00FD0B64"/>
    <w:rsid w:val="00FD14D7"/>
    <w:rsid w:val="00FD2C7C"/>
    <w:rsid w:val="00FD2DBE"/>
    <w:rsid w:val="00FD31B2"/>
    <w:rsid w:val="00FD3695"/>
    <w:rsid w:val="00FD40B4"/>
    <w:rsid w:val="00FD4807"/>
    <w:rsid w:val="00FD52FB"/>
    <w:rsid w:val="00FD584E"/>
    <w:rsid w:val="00FD5D4D"/>
    <w:rsid w:val="00FD6477"/>
    <w:rsid w:val="00FD6AAE"/>
    <w:rsid w:val="00FD75EE"/>
    <w:rsid w:val="00FD789C"/>
    <w:rsid w:val="00FE07EE"/>
    <w:rsid w:val="00FE1B2F"/>
    <w:rsid w:val="00FE1F7C"/>
    <w:rsid w:val="00FE29DF"/>
    <w:rsid w:val="00FE3626"/>
    <w:rsid w:val="00FE403D"/>
    <w:rsid w:val="00FE4894"/>
    <w:rsid w:val="00FE5522"/>
    <w:rsid w:val="00FE5DA2"/>
    <w:rsid w:val="00FE71CE"/>
    <w:rsid w:val="00FE7D24"/>
    <w:rsid w:val="00FE7DCC"/>
    <w:rsid w:val="00FF0756"/>
    <w:rsid w:val="00FF0791"/>
    <w:rsid w:val="00FF0967"/>
    <w:rsid w:val="00FF2359"/>
    <w:rsid w:val="00FF3BBC"/>
    <w:rsid w:val="00FF3F50"/>
    <w:rsid w:val="00FF469C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077A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53669E"/>
    <w:rPr>
      <w:rFonts w:ascii="Arial" w:hAnsi="Arial"/>
      <w:sz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00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7838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91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42f3ae03e93119387e27808c7c36276e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2f26feb35752f3b381ac8c08cd810c18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AAC9A0-38C8-49BA-82CA-BB6468E2FAD1}">
  <ds:schemaRefs>
    <ds:schemaRef ds:uri="http://schemas.microsoft.com/office/2006/documentManagement/types"/>
    <ds:schemaRef ds:uri="http://purl.org/dc/terms/"/>
    <ds:schemaRef ds:uri="http://purl.org/dc/dcmitype/"/>
    <ds:schemaRef ds:uri="http://schemas.microsoft.com/office/2006/metadata/properties"/>
    <ds:schemaRef ds:uri="6f846979-0e6f-42ff-8b87-e1893efeda99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db33437f-65a5-48c5-b537-19efd290f967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4FFED01E-C5EC-49AF-B836-2BC17218B5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2BA57D-CD66-42FF-A2BB-2D9D82115A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248B68-3AA5-4C05-A0B7-B1AD4E44C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2</Pages>
  <Words>603</Words>
  <Characters>3330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3926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MK</cp:lastModifiedBy>
  <cp:revision>22</cp:revision>
  <cp:lastPrinted>1899-12-31T23:00:00Z</cp:lastPrinted>
  <dcterms:created xsi:type="dcterms:W3CDTF">2020-05-14T10:40:00Z</dcterms:created>
  <dcterms:modified xsi:type="dcterms:W3CDTF">2020-05-15T16:55:00Z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0x0101003AA7AC0C743A294CADF60F661720E3E6</vt:lpwstr>
  </property>
</Properties>
</file>